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35" w:rsidRPr="00735C2F" w:rsidRDefault="00241935" w:rsidP="00C76463">
      <w:pPr>
        <w:spacing w:after="0" w:line="360" w:lineRule="exact"/>
        <w:rPr>
          <w:rFonts w:ascii="Tahoma" w:hAnsi="Tahoma" w:cs="Tahoma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501D0C" w:rsidTr="002A4C8A">
        <w:trPr>
          <w:trHeight w:val="1363"/>
        </w:trPr>
        <w:tc>
          <w:tcPr>
            <w:tcW w:w="9498" w:type="dxa"/>
          </w:tcPr>
          <w:p w:rsidR="00501D0C" w:rsidRPr="003F75E3" w:rsidRDefault="00501D0C" w:rsidP="002A4C8A">
            <w:pPr>
              <w:spacing w:after="0" w:line="360" w:lineRule="exact"/>
              <w:rPr>
                <w:rFonts w:ascii="Tahoma" w:hAnsi="Tahoma" w:cs="Tahoma"/>
                <w:b/>
                <w:sz w:val="24"/>
                <w:szCs w:val="24"/>
              </w:rPr>
            </w:pPr>
            <w:r w:rsidRPr="00C76463">
              <w:rPr>
                <w:rFonts w:ascii="Tahoma" w:hAnsi="Tahoma" w:cs="Tahoma"/>
                <w:b/>
                <w:sz w:val="24"/>
                <w:szCs w:val="24"/>
              </w:rPr>
              <w:t xml:space="preserve">ΓΥΜΝΑΣΙΟ </w:t>
            </w:r>
            <w:r w:rsidR="00263A0A">
              <w:rPr>
                <w:rFonts w:ascii="Tahoma" w:hAnsi="Tahoma" w:cs="Tahoma"/>
                <w:b/>
                <w:sz w:val="24"/>
                <w:szCs w:val="24"/>
              </w:rPr>
              <w:t>ΑΓΙΟΥ ΣΤΥΛΙΑΝΟΥ</w:t>
            </w:r>
            <w:r w:rsidRPr="00C76463">
              <w:rPr>
                <w:rFonts w:ascii="Tahoma" w:hAnsi="Tahoma" w:cs="Tahoma"/>
                <w:b/>
                <w:sz w:val="24"/>
                <w:szCs w:val="24"/>
              </w:rPr>
              <w:t xml:space="preserve">                  </w:t>
            </w:r>
            <w:r w:rsidR="00263A0A">
              <w:rPr>
                <w:rFonts w:ascii="Tahoma" w:hAnsi="Tahoma" w:cs="Tahoma"/>
                <w:b/>
                <w:sz w:val="24"/>
                <w:szCs w:val="24"/>
              </w:rPr>
              <w:t xml:space="preserve">        </w:t>
            </w:r>
            <w:r w:rsidRPr="00735C2F">
              <w:rPr>
                <w:rFonts w:ascii="Tahoma" w:hAnsi="Tahoma" w:cs="Tahoma"/>
                <w:b/>
                <w:sz w:val="24"/>
                <w:szCs w:val="24"/>
              </w:rPr>
              <w:t xml:space="preserve">   </w:t>
            </w:r>
            <w:r w:rsidR="003F75E3">
              <w:rPr>
                <w:rFonts w:ascii="Tahoma" w:hAnsi="Tahoma" w:cs="Tahoma"/>
                <w:b/>
                <w:sz w:val="24"/>
                <w:szCs w:val="24"/>
              </w:rPr>
              <w:t>ΣΧΟΛΙΚΗ ΧΡΟΝΙΑ 201</w:t>
            </w:r>
            <w:r w:rsidR="003F75E3" w:rsidRPr="003F75E3">
              <w:rPr>
                <w:rFonts w:ascii="Tahoma" w:hAnsi="Tahoma" w:cs="Tahoma"/>
                <w:b/>
                <w:sz w:val="24"/>
                <w:szCs w:val="24"/>
              </w:rPr>
              <w:t>8</w:t>
            </w:r>
            <w:r w:rsidR="003F75E3">
              <w:rPr>
                <w:rFonts w:ascii="Tahoma" w:hAnsi="Tahoma" w:cs="Tahoma"/>
                <w:b/>
                <w:sz w:val="24"/>
                <w:szCs w:val="24"/>
              </w:rPr>
              <w:t>-</w:t>
            </w:r>
            <w:r w:rsidR="003F75E3" w:rsidRPr="003F75E3">
              <w:rPr>
                <w:rFonts w:ascii="Tahoma" w:hAnsi="Tahoma" w:cs="Tahoma"/>
                <w:b/>
                <w:sz w:val="24"/>
                <w:szCs w:val="24"/>
              </w:rPr>
              <w:t>19</w:t>
            </w:r>
          </w:p>
          <w:p w:rsidR="00501D0C" w:rsidRDefault="00052B8B" w:rsidP="00052B8B">
            <w:pPr>
              <w:spacing w:after="0" w:line="360" w:lineRule="exact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                      </w:t>
            </w:r>
            <w:r w:rsidR="00610EDF">
              <w:rPr>
                <w:rFonts w:ascii="Tahoma" w:hAnsi="Tahoma" w:cs="Tahoma"/>
                <w:b/>
                <w:sz w:val="24"/>
                <w:szCs w:val="24"/>
              </w:rPr>
              <w:t>ΔΙΔΑΧΘΕΙΣΑ</w:t>
            </w:r>
            <w:r w:rsidR="00501D0C" w:rsidRPr="00C76463">
              <w:rPr>
                <w:rFonts w:ascii="Tahoma" w:hAnsi="Tahoma" w:cs="Tahoma"/>
                <w:b/>
                <w:sz w:val="24"/>
                <w:szCs w:val="24"/>
              </w:rPr>
              <w:t xml:space="preserve"> ΥΛΗ</w:t>
            </w:r>
          </w:p>
          <w:p w:rsidR="0066196E" w:rsidRPr="00C76463" w:rsidRDefault="0066196E" w:rsidP="00052B8B">
            <w:pPr>
              <w:spacing w:after="0" w:line="360" w:lineRule="exact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501D0C" w:rsidRPr="00B42DC2" w:rsidRDefault="00501D0C" w:rsidP="002A4C8A">
            <w:pPr>
              <w:spacing w:after="0" w:line="360" w:lineRule="exact"/>
              <w:rPr>
                <w:rFonts w:ascii="Tahoma" w:hAnsi="Tahoma" w:cs="Tahoma"/>
                <w:sz w:val="24"/>
                <w:szCs w:val="24"/>
              </w:rPr>
            </w:pPr>
            <w:r w:rsidRPr="00B42DC2">
              <w:rPr>
                <w:rFonts w:ascii="Tahoma" w:hAnsi="Tahoma" w:cs="Tahoma"/>
                <w:sz w:val="24"/>
                <w:szCs w:val="24"/>
              </w:rPr>
              <w:t xml:space="preserve">    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          </w:t>
            </w:r>
            <w:r w:rsidR="005C04BB">
              <w:rPr>
                <w:rFonts w:ascii="Tahoma" w:hAnsi="Tahoma" w:cs="Tahoma"/>
                <w:sz w:val="24"/>
                <w:szCs w:val="24"/>
              </w:rPr>
              <w:t xml:space="preserve">               </w:t>
            </w:r>
            <w:r w:rsidRPr="00C76463">
              <w:rPr>
                <w:rFonts w:ascii="Tahoma" w:hAnsi="Tahoma" w:cs="Tahoma"/>
                <w:b/>
                <w:sz w:val="24"/>
                <w:szCs w:val="24"/>
              </w:rPr>
              <w:t>ΜΑΘΗΜΑ:</w:t>
            </w:r>
            <w:r w:rsidRPr="00610ED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AD6202" w:rsidRPr="00610EDF">
              <w:rPr>
                <w:rFonts w:ascii="Tahoma" w:hAnsi="Tahoma" w:cs="Tahoma"/>
                <w:b/>
                <w:sz w:val="24"/>
                <w:szCs w:val="24"/>
              </w:rPr>
              <w:t>ΤΕΧΝΗ</w:t>
            </w:r>
          </w:p>
          <w:p w:rsidR="00501D0C" w:rsidRPr="00AD6202" w:rsidRDefault="00501D0C" w:rsidP="002A4C8A">
            <w:pPr>
              <w:spacing w:after="0" w:line="360" w:lineRule="exact"/>
            </w:pPr>
            <w:r w:rsidRPr="00B42DC2">
              <w:rPr>
                <w:rFonts w:ascii="Tahoma" w:hAnsi="Tahoma" w:cs="Tahoma"/>
                <w:sz w:val="24"/>
                <w:szCs w:val="24"/>
              </w:rPr>
              <w:t xml:space="preserve">      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        </w:t>
            </w:r>
            <w:r w:rsidRPr="00AD6202">
              <w:rPr>
                <w:rFonts w:ascii="Tahoma" w:hAnsi="Tahoma" w:cs="Tahoma"/>
                <w:sz w:val="24"/>
                <w:szCs w:val="24"/>
              </w:rPr>
              <w:t xml:space="preserve">               </w:t>
            </w:r>
            <w:r w:rsidR="005C04BB">
              <w:rPr>
                <w:rFonts w:ascii="Tahoma" w:hAnsi="Tahoma" w:cs="Tahoma"/>
                <w:sz w:val="24"/>
                <w:szCs w:val="24"/>
              </w:rPr>
              <w:t xml:space="preserve">               </w:t>
            </w:r>
            <w:r w:rsidRPr="00C76463">
              <w:rPr>
                <w:rFonts w:ascii="Tahoma" w:hAnsi="Tahoma" w:cs="Tahoma"/>
                <w:b/>
                <w:sz w:val="24"/>
                <w:szCs w:val="24"/>
              </w:rPr>
              <w:t>ΤΑΞΗ:</w:t>
            </w:r>
            <w:r w:rsidRPr="00AD620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AD6202" w:rsidRPr="00610EDF">
              <w:rPr>
                <w:rFonts w:ascii="Tahoma" w:hAnsi="Tahoma" w:cs="Tahoma"/>
                <w:b/>
                <w:sz w:val="24"/>
                <w:szCs w:val="24"/>
                <w:lang w:val="en-US"/>
              </w:rPr>
              <w:t>A</w:t>
            </w:r>
            <w:r w:rsidR="00AD6202" w:rsidRPr="00610EDF">
              <w:rPr>
                <w:rFonts w:ascii="Tahoma" w:hAnsi="Tahoma" w:cs="Tahoma"/>
                <w:b/>
                <w:sz w:val="24"/>
                <w:szCs w:val="24"/>
              </w:rPr>
              <w:t>΄</w:t>
            </w:r>
          </w:p>
        </w:tc>
      </w:tr>
    </w:tbl>
    <w:p w:rsidR="00501D0C" w:rsidRDefault="00501D0C" w:rsidP="00501D0C">
      <w:pPr>
        <w:spacing w:after="0" w:line="360" w:lineRule="exact"/>
      </w:pPr>
      <w:r>
        <w:t xml:space="preserve">      </w:t>
      </w:r>
    </w:p>
    <w:p w:rsidR="00501D0C" w:rsidRPr="00896A7B" w:rsidRDefault="00501D0C" w:rsidP="00501D0C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  <w:r w:rsidRPr="00D0672A">
        <w:rPr>
          <w:rFonts w:ascii="Tahoma" w:hAnsi="Tahoma" w:cs="Tahoma"/>
          <w:b/>
          <w:sz w:val="24"/>
          <w:szCs w:val="24"/>
        </w:rPr>
        <w:t>Α. Διδακτικά εγχειρίδια</w:t>
      </w:r>
    </w:p>
    <w:p w:rsidR="00501D0C" w:rsidRPr="00173354" w:rsidRDefault="00173354" w:rsidP="00896A7B">
      <w:pPr>
        <w:spacing w:after="0" w:line="360" w:lineRule="exact"/>
        <w:ind w:left="450"/>
        <w:rPr>
          <w:rFonts w:ascii="Tahoma" w:hAnsi="Tahoma" w:cs="Tahoma"/>
          <w:sz w:val="24"/>
          <w:szCs w:val="24"/>
        </w:rPr>
      </w:pPr>
      <w:r w:rsidRPr="00173354">
        <w:rPr>
          <w:rFonts w:ascii="Tahoma" w:hAnsi="Tahoma" w:cs="Tahoma"/>
          <w:sz w:val="24"/>
          <w:szCs w:val="24"/>
        </w:rPr>
        <w:t>1</w:t>
      </w:r>
      <w:r w:rsidR="00B114DB" w:rsidRPr="00B114DB">
        <w:rPr>
          <w:rFonts w:ascii="Tahoma" w:hAnsi="Tahoma" w:cs="Tahoma"/>
          <w:sz w:val="24"/>
          <w:szCs w:val="24"/>
        </w:rPr>
        <w:t xml:space="preserve">. </w:t>
      </w:r>
      <w:r w:rsidR="000D2D3C">
        <w:rPr>
          <w:rFonts w:ascii="Tahoma" w:hAnsi="Tahoma" w:cs="Tahoma"/>
          <w:sz w:val="24"/>
          <w:szCs w:val="24"/>
        </w:rPr>
        <w:t>Παγκόσμια Ιστορία της Τέχνης-Αισθητική εκτίμηση έργων τέχνης</w:t>
      </w:r>
      <w:r w:rsidR="0041224D">
        <w:rPr>
          <w:rFonts w:ascii="Tahoma" w:hAnsi="Tahoma" w:cs="Tahoma"/>
          <w:sz w:val="24"/>
          <w:szCs w:val="24"/>
        </w:rPr>
        <w:t xml:space="preserve"> από την αυγή της τέχνης μέχρι και τη ρωμαϊκή εποχή (1</w:t>
      </w:r>
      <w:r w:rsidR="0041224D" w:rsidRPr="0041224D">
        <w:rPr>
          <w:rFonts w:ascii="Tahoma" w:hAnsi="Tahoma" w:cs="Tahoma"/>
          <w:sz w:val="24"/>
          <w:szCs w:val="24"/>
          <w:vertAlign w:val="superscript"/>
        </w:rPr>
        <w:t>ος</w:t>
      </w:r>
      <w:r w:rsidR="0041224D">
        <w:rPr>
          <w:rFonts w:ascii="Tahoma" w:hAnsi="Tahoma" w:cs="Tahoma"/>
          <w:sz w:val="24"/>
          <w:szCs w:val="24"/>
        </w:rPr>
        <w:t xml:space="preserve"> τόμος) </w:t>
      </w:r>
      <w:r w:rsidR="00F162F2">
        <w:rPr>
          <w:rFonts w:ascii="Tahoma" w:hAnsi="Tahoma" w:cs="Tahoma"/>
          <w:sz w:val="24"/>
          <w:szCs w:val="24"/>
        </w:rPr>
        <w:t xml:space="preserve">για την </w:t>
      </w:r>
      <w:proofErr w:type="spellStart"/>
      <w:r w:rsidR="00E5740B">
        <w:rPr>
          <w:rFonts w:ascii="Tahoma" w:hAnsi="Tahoma" w:cs="Tahoma"/>
          <w:sz w:val="24"/>
          <w:szCs w:val="24"/>
        </w:rPr>
        <w:t>Α΄Τάξη</w:t>
      </w:r>
      <w:proofErr w:type="spellEnd"/>
      <w:r w:rsidR="00F162F2">
        <w:rPr>
          <w:rFonts w:ascii="Tahoma" w:hAnsi="Tahoma" w:cs="Tahoma"/>
          <w:sz w:val="24"/>
          <w:szCs w:val="24"/>
        </w:rPr>
        <w:t xml:space="preserve"> Γυμνασίου</w:t>
      </w:r>
      <w:r w:rsidR="000D2D3C">
        <w:rPr>
          <w:rFonts w:ascii="Tahoma" w:hAnsi="Tahoma" w:cs="Tahoma"/>
          <w:sz w:val="24"/>
          <w:szCs w:val="24"/>
        </w:rPr>
        <w:t xml:space="preserve">, Αντρέας </w:t>
      </w:r>
      <w:proofErr w:type="spellStart"/>
      <w:r w:rsidR="000D2D3C">
        <w:rPr>
          <w:rFonts w:ascii="Tahoma" w:hAnsi="Tahoma" w:cs="Tahoma"/>
          <w:sz w:val="24"/>
          <w:szCs w:val="24"/>
        </w:rPr>
        <w:t>Λαδόμματος</w:t>
      </w:r>
      <w:proofErr w:type="spellEnd"/>
      <w:r w:rsidR="0041224D">
        <w:rPr>
          <w:rFonts w:ascii="Tahoma" w:hAnsi="Tahoma" w:cs="Tahoma"/>
          <w:sz w:val="24"/>
          <w:szCs w:val="24"/>
        </w:rPr>
        <w:t xml:space="preserve">, </w:t>
      </w:r>
      <w:r w:rsidR="00B74B17">
        <w:rPr>
          <w:rFonts w:ascii="Tahoma" w:hAnsi="Tahoma" w:cs="Tahoma"/>
          <w:sz w:val="24"/>
          <w:szCs w:val="24"/>
        </w:rPr>
        <w:t>Υπουργείο Παιδείας και Πολιτισμού, Διεύθυνση Μέσης Εκπαίδευσης-Υπηρεσία Ανάπτυξης Προγραμμάτων</w:t>
      </w:r>
      <w:r w:rsidR="00AE7754">
        <w:rPr>
          <w:rFonts w:ascii="Tahoma" w:hAnsi="Tahoma" w:cs="Tahoma"/>
          <w:sz w:val="24"/>
          <w:szCs w:val="24"/>
        </w:rPr>
        <w:t>, Λευκωσία</w:t>
      </w:r>
      <w:r w:rsidR="00B74B17">
        <w:rPr>
          <w:rFonts w:ascii="Tahoma" w:hAnsi="Tahoma" w:cs="Tahoma"/>
          <w:sz w:val="24"/>
          <w:szCs w:val="24"/>
        </w:rPr>
        <w:t xml:space="preserve">, </w:t>
      </w:r>
      <w:r w:rsidR="00AE7754">
        <w:rPr>
          <w:rFonts w:ascii="Tahoma" w:hAnsi="Tahoma" w:cs="Tahoma"/>
          <w:sz w:val="24"/>
          <w:szCs w:val="24"/>
        </w:rPr>
        <w:t>1995</w:t>
      </w:r>
      <w:r w:rsidR="00B74B17">
        <w:rPr>
          <w:rFonts w:ascii="Tahoma" w:hAnsi="Tahoma" w:cs="Tahoma"/>
          <w:sz w:val="24"/>
          <w:szCs w:val="24"/>
        </w:rPr>
        <w:t>.</w:t>
      </w:r>
    </w:p>
    <w:p w:rsidR="00501D0C" w:rsidRPr="00A12CE4" w:rsidRDefault="00501D0C" w:rsidP="00A12CE4">
      <w:pPr>
        <w:spacing w:after="0" w:line="360" w:lineRule="exact"/>
        <w:rPr>
          <w:rFonts w:ascii="Tahoma" w:hAnsi="Tahoma" w:cs="Tahoma"/>
          <w:sz w:val="24"/>
          <w:szCs w:val="24"/>
        </w:rPr>
      </w:pPr>
    </w:p>
    <w:p w:rsidR="00501D0C" w:rsidRDefault="00501D0C" w:rsidP="00896A7B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D0672A">
        <w:rPr>
          <w:rFonts w:ascii="Tahoma" w:hAnsi="Tahoma" w:cs="Tahoma"/>
          <w:sz w:val="24"/>
          <w:szCs w:val="24"/>
        </w:rPr>
        <w:t>1</w:t>
      </w:r>
      <w:r w:rsidRPr="00D0672A">
        <w:rPr>
          <w:rFonts w:ascii="Tahoma" w:hAnsi="Tahoma" w:cs="Tahoma"/>
          <w:sz w:val="24"/>
          <w:szCs w:val="24"/>
          <w:vertAlign w:val="superscript"/>
        </w:rPr>
        <w:t>ο</w:t>
      </w:r>
      <w:r w:rsidRPr="00D0672A">
        <w:rPr>
          <w:rFonts w:ascii="Tahoma" w:hAnsi="Tahoma" w:cs="Tahoma"/>
          <w:sz w:val="24"/>
          <w:szCs w:val="24"/>
        </w:rPr>
        <w:t xml:space="preserve"> Διδακτικό εγχειρίδιο</w:t>
      </w:r>
      <w:r w:rsidR="00E747CC" w:rsidRPr="00E747CC">
        <w:rPr>
          <w:rFonts w:ascii="Tahoma" w:hAnsi="Tahoma" w:cs="Tahoma"/>
          <w:sz w:val="24"/>
          <w:szCs w:val="24"/>
        </w:rPr>
        <w:t>:</w:t>
      </w:r>
      <w:r w:rsidRPr="00D0672A">
        <w:rPr>
          <w:rFonts w:ascii="Tahoma" w:hAnsi="Tahoma" w:cs="Tahoma"/>
          <w:sz w:val="24"/>
          <w:szCs w:val="24"/>
        </w:rPr>
        <w:t xml:space="preserve"> </w:t>
      </w:r>
      <w:r w:rsidR="00E747CC" w:rsidRPr="00E747CC">
        <w:rPr>
          <w:rFonts w:ascii="Tahoma" w:hAnsi="Tahoma" w:cs="Tahoma"/>
          <w:sz w:val="24"/>
          <w:szCs w:val="24"/>
        </w:rPr>
        <w:t>Παγκόσμια Ιστορία της Τέχνης-Αισθητική εκτίμηση έργων τέχνης από την αυγή της τέχνης μέχρι και τη ρωμαϊκή εποχή (1</w:t>
      </w:r>
      <w:r w:rsidR="00E747CC" w:rsidRPr="00E747CC">
        <w:rPr>
          <w:rFonts w:ascii="Tahoma" w:hAnsi="Tahoma" w:cs="Tahoma"/>
          <w:sz w:val="24"/>
          <w:szCs w:val="24"/>
          <w:vertAlign w:val="superscript"/>
        </w:rPr>
        <w:t>ος</w:t>
      </w:r>
      <w:r w:rsidR="00E747CC" w:rsidRPr="00E747CC">
        <w:rPr>
          <w:rFonts w:ascii="Tahoma" w:hAnsi="Tahoma" w:cs="Tahoma"/>
          <w:sz w:val="24"/>
          <w:szCs w:val="24"/>
        </w:rPr>
        <w:t xml:space="preserve"> τόμος) για την </w:t>
      </w:r>
      <w:proofErr w:type="spellStart"/>
      <w:r w:rsidR="00E747CC" w:rsidRPr="00E747CC">
        <w:rPr>
          <w:rFonts w:ascii="Tahoma" w:hAnsi="Tahoma" w:cs="Tahoma"/>
          <w:sz w:val="24"/>
          <w:szCs w:val="24"/>
        </w:rPr>
        <w:t>Α΄Τάξη</w:t>
      </w:r>
      <w:proofErr w:type="spellEnd"/>
      <w:r w:rsidR="00E747CC" w:rsidRPr="00E747CC">
        <w:rPr>
          <w:rFonts w:ascii="Tahoma" w:hAnsi="Tahoma" w:cs="Tahoma"/>
          <w:sz w:val="24"/>
          <w:szCs w:val="24"/>
        </w:rPr>
        <w:t xml:space="preserve"> Γυμνασίου</w:t>
      </w:r>
      <w:r w:rsidR="00E747CC">
        <w:rPr>
          <w:rFonts w:ascii="Tahoma" w:hAnsi="Tahoma" w:cs="Tahoma"/>
          <w:sz w:val="24"/>
          <w:szCs w:val="24"/>
        </w:rPr>
        <w:t>,</w:t>
      </w:r>
      <w:r w:rsidR="00E747CC" w:rsidRPr="00E747CC">
        <w:rPr>
          <w:rFonts w:ascii="Tahoma" w:hAnsi="Tahoma" w:cs="Tahoma"/>
          <w:sz w:val="24"/>
          <w:szCs w:val="24"/>
        </w:rPr>
        <w:t xml:space="preserve"> Αντρέας </w:t>
      </w:r>
      <w:proofErr w:type="spellStart"/>
      <w:r w:rsidR="00E747CC" w:rsidRPr="00E747CC">
        <w:rPr>
          <w:rFonts w:ascii="Tahoma" w:hAnsi="Tahoma" w:cs="Tahoma"/>
          <w:sz w:val="24"/>
          <w:szCs w:val="24"/>
        </w:rPr>
        <w:t>Λαδόμματος</w:t>
      </w:r>
      <w:proofErr w:type="spellEnd"/>
      <w:r w:rsidR="00E747CC" w:rsidRPr="00E747CC">
        <w:rPr>
          <w:rFonts w:ascii="Tahoma" w:hAnsi="Tahoma" w:cs="Tahoma"/>
          <w:sz w:val="24"/>
          <w:szCs w:val="24"/>
        </w:rPr>
        <w:t>, Υπουργείο Παιδείας και Πολιτισμού, Διεύθυνση Μέσης Εκπαίδευσης-Υπηρεσία Ανάπτυξης Προγραμμάτων, Λευκωσία, 1995.</w:t>
      </w:r>
    </w:p>
    <w:p w:rsidR="00501D0C" w:rsidRDefault="00721887" w:rsidP="00896A7B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α. </w:t>
      </w:r>
      <w:r w:rsidR="00501D0C" w:rsidRPr="00D0672A">
        <w:rPr>
          <w:rFonts w:ascii="Tahoma" w:hAnsi="Tahoma" w:cs="Tahoma"/>
          <w:sz w:val="24"/>
          <w:szCs w:val="24"/>
        </w:rPr>
        <w:t xml:space="preserve">β. </w:t>
      </w:r>
      <w:r w:rsidR="00C86A20">
        <w:rPr>
          <w:rFonts w:ascii="Tahoma" w:hAnsi="Tahoma" w:cs="Tahoma"/>
          <w:sz w:val="24"/>
          <w:szCs w:val="24"/>
        </w:rPr>
        <w:t>Κεφάλαιο 9,</w:t>
      </w:r>
      <w:r w:rsidR="004440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40E6">
        <w:rPr>
          <w:rFonts w:ascii="Tahoma" w:hAnsi="Tahoma" w:cs="Tahoma"/>
          <w:sz w:val="24"/>
          <w:szCs w:val="24"/>
        </w:rPr>
        <w:t>Αρχαική</w:t>
      </w:r>
      <w:proofErr w:type="spellEnd"/>
      <w:r w:rsidR="004440E6">
        <w:rPr>
          <w:rFonts w:ascii="Tahoma" w:hAnsi="Tahoma" w:cs="Tahoma"/>
          <w:sz w:val="24"/>
          <w:szCs w:val="24"/>
        </w:rPr>
        <w:t xml:space="preserve"> Τέχνη/ (σελ. 52/σ.σ.</w:t>
      </w:r>
      <w:r w:rsidR="0032768D">
        <w:rPr>
          <w:rFonts w:ascii="Tahoma" w:hAnsi="Tahoma" w:cs="Tahoma"/>
          <w:sz w:val="24"/>
          <w:szCs w:val="24"/>
        </w:rPr>
        <w:t xml:space="preserve"> 54,57</w:t>
      </w:r>
      <w:r w:rsidR="004440E6">
        <w:rPr>
          <w:rFonts w:ascii="Tahoma" w:hAnsi="Tahoma" w:cs="Tahoma"/>
          <w:sz w:val="24"/>
          <w:szCs w:val="24"/>
        </w:rPr>
        <w:t>)</w:t>
      </w:r>
      <w:r w:rsidR="00896A7B">
        <w:rPr>
          <w:rFonts w:ascii="Tahoma" w:hAnsi="Tahoma" w:cs="Tahoma"/>
          <w:sz w:val="24"/>
          <w:szCs w:val="24"/>
        </w:rPr>
        <w:tab/>
      </w:r>
    </w:p>
    <w:p w:rsidR="003B476A" w:rsidRPr="00824B91" w:rsidRDefault="003B476A" w:rsidP="003B476A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β</w:t>
      </w:r>
      <w:r w:rsidRPr="00824B91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>Κεφάλαιο 7</w:t>
      </w:r>
      <w:r w:rsidRPr="00824B91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Ιμπρεσιονισμός/ (σελ. 122</w:t>
      </w:r>
      <w:r w:rsidRPr="00824B91">
        <w:rPr>
          <w:rFonts w:ascii="Tahoma" w:hAnsi="Tahoma" w:cs="Tahoma"/>
          <w:sz w:val="24"/>
          <w:szCs w:val="24"/>
        </w:rPr>
        <w:t>/σ.σ.</w:t>
      </w:r>
      <w:r>
        <w:rPr>
          <w:rFonts w:ascii="Tahoma" w:hAnsi="Tahoma" w:cs="Tahoma"/>
          <w:sz w:val="24"/>
          <w:szCs w:val="24"/>
        </w:rPr>
        <w:t xml:space="preserve"> 123</w:t>
      </w:r>
      <w:r w:rsidRPr="00824B91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>125</w:t>
      </w:r>
      <w:r w:rsidRPr="00824B91">
        <w:rPr>
          <w:rFonts w:ascii="Tahoma" w:hAnsi="Tahoma" w:cs="Tahoma"/>
          <w:sz w:val="24"/>
          <w:szCs w:val="24"/>
        </w:rPr>
        <w:t>)</w:t>
      </w:r>
    </w:p>
    <w:p w:rsidR="003B476A" w:rsidRPr="00824B91" w:rsidRDefault="003B476A" w:rsidP="003B476A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  <w:r w:rsidRPr="00824B91">
        <w:rPr>
          <w:rFonts w:ascii="Tahoma" w:hAnsi="Tahoma" w:cs="Tahoma"/>
          <w:sz w:val="24"/>
          <w:szCs w:val="24"/>
        </w:rPr>
        <w:t>γ.</w:t>
      </w:r>
      <w:r>
        <w:rPr>
          <w:rFonts w:ascii="Tahoma" w:hAnsi="Tahoma" w:cs="Tahoma"/>
          <w:sz w:val="24"/>
          <w:szCs w:val="24"/>
        </w:rPr>
        <w:t xml:space="preserve"> Κεφάλαιο 7, Πουαντιλισμός/ (σελ. 147/σ.σ. 147-148</w:t>
      </w:r>
      <w:r w:rsidRPr="00824B91">
        <w:rPr>
          <w:rFonts w:ascii="Tahoma" w:hAnsi="Tahoma" w:cs="Tahoma"/>
          <w:sz w:val="24"/>
          <w:szCs w:val="24"/>
        </w:rPr>
        <w:t>)</w:t>
      </w:r>
    </w:p>
    <w:p w:rsidR="003B476A" w:rsidRPr="00D0672A" w:rsidRDefault="003B476A" w:rsidP="00896A7B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</w:p>
    <w:p w:rsidR="00824B91" w:rsidRPr="00824B91" w:rsidRDefault="00824B91" w:rsidP="00824B91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824B91" w:rsidRDefault="00824B91" w:rsidP="00501D0C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156696" w:rsidRDefault="00156696" w:rsidP="00156696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  <w:r w:rsidRPr="00D0672A">
        <w:rPr>
          <w:rFonts w:ascii="Tahoma" w:hAnsi="Tahoma" w:cs="Tahoma"/>
          <w:b/>
          <w:sz w:val="24"/>
          <w:szCs w:val="24"/>
        </w:rPr>
        <w:t>Β. Σημειώσεις τετραδίου ή άλλα</w:t>
      </w:r>
    </w:p>
    <w:p w:rsidR="00156696" w:rsidRPr="00777CE0" w:rsidRDefault="00156696" w:rsidP="00156696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777CE0">
        <w:rPr>
          <w:rFonts w:ascii="Tahoma" w:hAnsi="Tahoma" w:cs="Tahoma"/>
          <w:sz w:val="24"/>
          <w:szCs w:val="24"/>
        </w:rPr>
        <w:t>Θεωρία του χρώματος (βασικά χρώματα= κόκκινο, κίτρινο, μπλε, δευτερεύοντα χρώματα= πράσινο, πορτοκαλί, μοβ, θερμά χρώματα= κόκκινο, κίτρινο, πορτοκαλί, ψυχρά χρώματα= πράσινο, μπλε, μοβ, αναμείξεις χρωμάτων: (</w:t>
      </w:r>
      <w:proofErr w:type="spellStart"/>
      <w:r w:rsidRPr="00777CE0">
        <w:rPr>
          <w:rFonts w:ascii="Tahoma" w:hAnsi="Tahoma" w:cs="Tahoma"/>
          <w:sz w:val="24"/>
          <w:szCs w:val="24"/>
        </w:rPr>
        <w:t>ασπρο+μπλε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γαλάζιο, </w:t>
      </w:r>
      <w:proofErr w:type="spellStart"/>
      <w:r w:rsidRPr="00777CE0">
        <w:rPr>
          <w:rFonts w:ascii="Tahoma" w:hAnsi="Tahoma" w:cs="Tahoma"/>
          <w:sz w:val="24"/>
          <w:szCs w:val="24"/>
        </w:rPr>
        <w:t>άσπρο+κίτρινο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κίτρινο ανοικτό, </w:t>
      </w:r>
      <w:proofErr w:type="spellStart"/>
      <w:r w:rsidRPr="00777CE0">
        <w:rPr>
          <w:rFonts w:ascii="Tahoma" w:hAnsi="Tahoma" w:cs="Tahoma"/>
          <w:sz w:val="24"/>
          <w:szCs w:val="24"/>
        </w:rPr>
        <w:t>άσπρο+κόκκινο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ροζ, </w:t>
      </w:r>
      <w:proofErr w:type="spellStart"/>
      <w:r w:rsidRPr="00777CE0">
        <w:rPr>
          <w:rFonts w:ascii="Tahoma" w:hAnsi="Tahoma" w:cs="Tahoma"/>
          <w:sz w:val="24"/>
          <w:szCs w:val="24"/>
        </w:rPr>
        <w:t>κόκκινο+κίτρινο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πορτοκαλί, </w:t>
      </w:r>
      <w:proofErr w:type="spellStart"/>
      <w:r w:rsidRPr="00777CE0">
        <w:rPr>
          <w:rFonts w:ascii="Tahoma" w:hAnsi="Tahoma" w:cs="Tahoma"/>
          <w:sz w:val="24"/>
          <w:szCs w:val="24"/>
        </w:rPr>
        <w:t>άσπρο+πορτοκαλί</w:t>
      </w:r>
      <w:proofErr w:type="spellEnd"/>
      <w:r w:rsidRPr="00777CE0">
        <w:rPr>
          <w:rFonts w:ascii="Tahoma" w:hAnsi="Tahoma" w:cs="Tahoma"/>
          <w:sz w:val="24"/>
          <w:szCs w:val="24"/>
        </w:rPr>
        <w:t>= πορτοκαλί ανοικτό</w:t>
      </w:r>
      <w:r w:rsidRPr="008D2C97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κίτρινο+πορτοκαλί</w:t>
      </w:r>
      <w:proofErr w:type="spellEnd"/>
      <w:r>
        <w:rPr>
          <w:rFonts w:ascii="Tahoma" w:hAnsi="Tahoma" w:cs="Tahoma"/>
          <w:sz w:val="24"/>
          <w:szCs w:val="24"/>
        </w:rPr>
        <w:t>= πορτοκαλί ανοικτό</w:t>
      </w:r>
      <w:r w:rsidRPr="00777CE0">
        <w:rPr>
          <w:rFonts w:ascii="Tahoma" w:hAnsi="Tahoma" w:cs="Tahoma"/>
          <w:sz w:val="24"/>
          <w:szCs w:val="24"/>
        </w:rPr>
        <w:t xml:space="preserve">). </w:t>
      </w:r>
      <w:proofErr w:type="gramStart"/>
      <w:r w:rsidRPr="00777CE0">
        <w:rPr>
          <w:rFonts w:ascii="Tahoma" w:hAnsi="Tahoma" w:cs="Tahoma"/>
          <w:sz w:val="24"/>
          <w:szCs w:val="24"/>
          <w:lang w:val="en-US"/>
        </w:rPr>
        <w:t>M</w:t>
      </w:r>
      <w:proofErr w:type="spellStart"/>
      <w:r w:rsidRPr="00777CE0">
        <w:rPr>
          <w:rFonts w:ascii="Tahoma" w:hAnsi="Tahoma" w:cs="Tahoma"/>
          <w:sz w:val="24"/>
          <w:szCs w:val="24"/>
        </w:rPr>
        <w:t>ελέτη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 έγχρωμης εικόνας και ερωτήσεις σχετικά με τη θεωρία του χρώματος βασισμένες στην εικόνα.</w:t>
      </w:r>
      <w:proofErr w:type="gramEnd"/>
    </w:p>
    <w:p w:rsidR="00156696" w:rsidRPr="00173354" w:rsidRDefault="00156696" w:rsidP="00156696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156696" w:rsidRDefault="00156696" w:rsidP="00156696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  <w:r w:rsidRPr="00D0672A">
        <w:rPr>
          <w:rFonts w:ascii="Tahoma" w:hAnsi="Tahoma" w:cs="Tahoma"/>
          <w:b/>
          <w:sz w:val="24"/>
          <w:szCs w:val="24"/>
        </w:rPr>
        <w:t xml:space="preserve">Γ. Οδηγίες </w:t>
      </w:r>
      <w:proofErr w:type="spellStart"/>
      <w:r w:rsidRPr="00D0672A">
        <w:rPr>
          <w:rFonts w:ascii="Tahoma" w:hAnsi="Tahoma" w:cs="Tahoma"/>
          <w:b/>
          <w:sz w:val="24"/>
          <w:szCs w:val="24"/>
        </w:rPr>
        <w:t>κ.ο.κ</w:t>
      </w:r>
      <w:proofErr w:type="spellEnd"/>
    </w:p>
    <w:p w:rsidR="00156696" w:rsidRDefault="00156696" w:rsidP="00156696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777CE0">
        <w:rPr>
          <w:rFonts w:ascii="Tahoma" w:hAnsi="Tahoma" w:cs="Tahoma"/>
          <w:sz w:val="24"/>
          <w:szCs w:val="24"/>
        </w:rPr>
        <w:t xml:space="preserve">Επεξηγηματικά φυλλάδια για τη θεωρία του χρώματος , με συγκεκριμένες  οδηγίες  για  </w:t>
      </w:r>
      <w:r>
        <w:rPr>
          <w:rFonts w:ascii="Tahoma" w:hAnsi="Tahoma" w:cs="Tahoma"/>
          <w:sz w:val="24"/>
          <w:szCs w:val="24"/>
        </w:rPr>
        <w:t>τα υλικά τέχνης</w:t>
      </w:r>
      <w:r w:rsidRPr="00777CE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156696" w:rsidRPr="00AC180B" w:rsidRDefault="00156696" w:rsidP="00156696">
      <w:pPr>
        <w:spacing w:after="0" w:line="360" w:lineRule="exact"/>
        <w:rPr>
          <w:rFonts w:ascii="Tahoma" w:hAnsi="Tahoma" w:cs="Tahoma"/>
          <w:sz w:val="24"/>
          <w:szCs w:val="24"/>
        </w:rPr>
      </w:pPr>
    </w:p>
    <w:p w:rsidR="00156696" w:rsidRDefault="00156696" w:rsidP="00156696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156696" w:rsidRDefault="00156696" w:rsidP="00156696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D0672A">
        <w:rPr>
          <w:rFonts w:ascii="Tahoma" w:hAnsi="Tahoma" w:cs="Tahoma"/>
          <w:sz w:val="24"/>
          <w:szCs w:val="24"/>
        </w:rPr>
        <w:t>Διδάσκοντες/</w:t>
      </w:r>
      <w:proofErr w:type="spellStart"/>
      <w:r w:rsidRPr="00D0672A">
        <w:rPr>
          <w:rFonts w:ascii="Tahoma" w:hAnsi="Tahoma" w:cs="Tahoma"/>
          <w:sz w:val="24"/>
          <w:szCs w:val="24"/>
        </w:rPr>
        <w:t>ουσες</w:t>
      </w:r>
      <w:proofErr w:type="spellEnd"/>
    </w:p>
    <w:p w:rsidR="00156696" w:rsidRPr="00D0672A" w:rsidRDefault="00156696" w:rsidP="00156696">
      <w:pPr>
        <w:spacing w:after="0" w:line="360" w:lineRule="exact"/>
        <w:rPr>
          <w:rFonts w:ascii="Tahoma" w:hAnsi="Tahoma" w:cs="Tahoma"/>
          <w:sz w:val="24"/>
          <w:szCs w:val="24"/>
        </w:rPr>
      </w:pPr>
    </w:p>
    <w:p w:rsidR="00156696" w:rsidRPr="00D0672A" w:rsidRDefault="00156696" w:rsidP="00156696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D0672A">
        <w:rPr>
          <w:rFonts w:ascii="Tahoma" w:hAnsi="Tahoma" w:cs="Tahoma"/>
          <w:sz w:val="24"/>
          <w:szCs w:val="24"/>
        </w:rPr>
        <w:t xml:space="preserve">Μαρία </w:t>
      </w:r>
      <w:proofErr w:type="spellStart"/>
      <w:r w:rsidRPr="00D0672A">
        <w:rPr>
          <w:rFonts w:ascii="Tahoma" w:hAnsi="Tahoma" w:cs="Tahoma"/>
          <w:sz w:val="24"/>
          <w:szCs w:val="24"/>
        </w:rPr>
        <w:t>Κουρούγιαννη</w:t>
      </w:r>
      <w:proofErr w:type="spellEnd"/>
      <w:r w:rsidRPr="00D0672A">
        <w:rPr>
          <w:rFonts w:ascii="Tahoma" w:hAnsi="Tahoma" w:cs="Tahoma"/>
          <w:sz w:val="24"/>
          <w:szCs w:val="24"/>
        </w:rPr>
        <w:t xml:space="preserve"> </w:t>
      </w:r>
      <w:r w:rsidR="009C0EC8">
        <w:rPr>
          <w:rFonts w:ascii="Tahoma" w:hAnsi="Tahoma" w:cs="Tahoma"/>
          <w:sz w:val="24"/>
          <w:szCs w:val="24"/>
        </w:rPr>
        <w:t xml:space="preserve">  ……….</w:t>
      </w:r>
    </w:p>
    <w:p w:rsidR="007702C4" w:rsidRDefault="009176D0" w:rsidP="002A423A">
      <w:pPr>
        <w:spacing w:after="0" w:line="360" w:lineRule="exact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</w:rPr>
        <w:t xml:space="preserve">Ιωάννης </w:t>
      </w:r>
      <w:proofErr w:type="spellStart"/>
      <w:r>
        <w:rPr>
          <w:rFonts w:ascii="Tahoma" w:hAnsi="Tahoma" w:cs="Tahoma"/>
          <w:sz w:val="24"/>
          <w:szCs w:val="24"/>
        </w:rPr>
        <w:t>Γιαννακού</w:t>
      </w:r>
      <w:proofErr w:type="spellEnd"/>
      <w:r w:rsidR="00156696" w:rsidRPr="00156696">
        <w:rPr>
          <w:rFonts w:ascii="Tahoma" w:hAnsi="Tahoma" w:cs="Tahoma"/>
          <w:sz w:val="24"/>
          <w:szCs w:val="24"/>
        </w:rPr>
        <w:tab/>
      </w:r>
      <w:r w:rsidR="00156696" w:rsidRPr="00D0672A">
        <w:rPr>
          <w:rFonts w:ascii="Tahoma" w:hAnsi="Tahoma" w:cs="Tahoma"/>
          <w:sz w:val="24"/>
          <w:szCs w:val="24"/>
        </w:rPr>
        <w:t xml:space="preserve">           </w:t>
      </w:r>
      <w:r w:rsidR="009C0EC8">
        <w:rPr>
          <w:rFonts w:ascii="Tahoma" w:hAnsi="Tahoma" w:cs="Tahoma"/>
          <w:sz w:val="24"/>
          <w:szCs w:val="24"/>
        </w:rPr>
        <w:tab/>
      </w:r>
      <w:r w:rsidR="009C0EC8">
        <w:rPr>
          <w:rFonts w:ascii="Tahoma" w:hAnsi="Tahoma" w:cs="Tahoma"/>
          <w:sz w:val="24"/>
          <w:szCs w:val="24"/>
        </w:rPr>
        <w:tab/>
      </w:r>
      <w:r w:rsidR="00156696" w:rsidRPr="00A60E2C">
        <w:rPr>
          <w:rFonts w:ascii="Tahoma" w:hAnsi="Tahoma" w:cs="Tahoma"/>
          <w:sz w:val="24"/>
          <w:szCs w:val="24"/>
        </w:rPr>
        <w:t>Ημερομηνία:</w:t>
      </w:r>
      <w:r w:rsidR="0086521A">
        <w:rPr>
          <w:rFonts w:ascii="Tahoma" w:hAnsi="Tahoma" w:cs="Tahoma"/>
          <w:sz w:val="24"/>
          <w:szCs w:val="24"/>
        </w:rPr>
        <w:t xml:space="preserve">   /   /</w:t>
      </w:r>
      <w:r w:rsidR="0086521A" w:rsidRPr="007E60AF">
        <w:rPr>
          <w:rFonts w:ascii="Tahoma" w:hAnsi="Tahoma" w:cs="Tahoma"/>
          <w:sz w:val="24"/>
          <w:szCs w:val="24"/>
        </w:rPr>
        <w:t>19</w:t>
      </w:r>
    </w:p>
    <w:p w:rsidR="003B7E98" w:rsidRDefault="003B7E98" w:rsidP="002A423A">
      <w:pPr>
        <w:spacing w:after="0" w:line="360" w:lineRule="exact"/>
        <w:rPr>
          <w:rFonts w:ascii="Tahoma" w:hAnsi="Tahoma" w:cs="Tahoma"/>
          <w:sz w:val="24"/>
          <w:szCs w:val="24"/>
          <w:lang w:val="en-US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sz w:val="24"/>
          <w:szCs w:val="24"/>
          <w:lang w:eastAsia="el-GR"/>
        </w:rPr>
        <w:t>ΓΥΜΝΑΣΙΟ ΑΓΙΟΥ ΣΤΥΛΙΑΝΟΥ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ΕΞΕΤΑΣΤΕΑ ΥΛΗ  Α ΓΥΜΝΑΣΙΟΥ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ΠΡΟΣΟΧΗ: ΝΑ ΦΕΡΕΤΕ ΜΑΖΙ ΣΑΣ :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ΛΑΔΟΠΑΣΤΕΛ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(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.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χ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. LION OIL-PASTELS)</w:t>
      </w:r>
    </w:p>
    <w:p w:rsidR="003B7E98" w:rsidRPr="003B7E98" w:rsidRDefault="003B7E98" w:rsidP="003B7E9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ΣΒΥΣΤΗΡΙ</w:t>
      </w:r>
    </w:p>
    <w:p w:rsidR="003B7E98" w:rsidRPr="003B7E98" w:rsidRDefault="003B7E98" w:rsidP="003B7E9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ΞΥΣΤΡΑ</w:t>
      </w:r>
    </w:p>
    <w:p w:rsidR="003B7E98" w:rsidRPr="003B7E98" w:rsidRDefault="003B7E98" w:rsidP="003B7E9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ΜΟΛΥΒΙ 2Β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ΜΕΛΕΤΗ ΕΓΧΡΩΜΗΣ  ΕΙΚΟΝΑΣ +ΕΡΩΤΗΣΕΙΣ ΣΧΕΤΙΚΑ ΜΕ ΤΗ ΘΕΩΡΙΑ ΤΟΥ ΧΡΩΜΑΤΟΣ, ΣΧΕΤΙΚΕΣ ΜΕ ΤΗΝ ΕΙΚΟΝΑ 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ΒΑΣΙΚΑ ΧΡΩΜΑΤΑ= ΚΟΚΚΙΝΟ,ΚΙΤΡΙΝΟ, ΜΠΛΕ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ΔΕΥΤΕΡΕΥΟΝΤΑ ΧΡΩΜΑΤΑ= ΠΡΑΣΙΝΟ, ΠΟΡΤΟΚΑΛΙ, ΜΟΒ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ΘΕΡΜΑ ΧΡΩΜΑΤΑ= ΚΟΚΚΙΝΟ,ΚΙΤΡΙΝΟ, ΠΟΡΤΟΚΑΛΙ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ΨΥΧΡΑ ΧΡΩΜΑΤΑ= ΜΠΛΕ, ΜΟΒ, ΠΡΑΣΙΝΟ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3B7E98" w:rsidRPr="003B7E98" w:rsidRDefault="003B7E98" w:rsidP="003B7E9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ΑΝΑΜΕΙΞΕΙΣ ΧΡΩΜΑΤΩΝ= ΑΣΠΡΟ +ΜΠΛΕ=ΓΑΛΑΖΙΟ, ΑΣΠΡΟ+ΚΙΤΡΙΝΟ=ΚΙΤΡΙΝΟ ΑΝΟΙΧΤΟ, ΑΣΠΡΟ +ΚΟΚΚΙΝΟ=ΡΟΖ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          </w:t>
      </w: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ΚΟΚΚΙΝΟ+ΚΙΤΡΙΝΟ=ΠΟΡΤΟΚΑΛΙ,  ΑΣΠΡΟ+ ΠΟΡΤΟΚΑΛΙ= 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ΠΟΡΤΟΚΑΛΙ ΑΝΟΙΚΤΟ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sz w:val="24"/>
          <w:szCs w:val="24"/>
          <w:lang w:eastAsia="el-GR"/>
        </w:rPr>
        <w:t>ΚΑΘΗΓΗΤΕΣ  ΤΕΧΝΗΣ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sz w:val="24"/>
          <w:szCs w:val="24"/>
          <w:lang w:eastAsia="el-GR"/>
        </w:rPr>
        <w:t>ΜΑΡΙΑ ΚΟΥΡΟΥΓΙΑΝΝΗ</w:t>
      </w:r>
    </w:p>
    <w:p w:rsidR="003B7E98" w:rsidRPr="003B7E98" w:rsidRDefault="003B7E98" w:rsidP="003B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B7E98">
        <w:rPr>
          <w:rFonts w:ascii="Times New Roman" w:eastAsia="Times New Roman" w:hAnsi="Times New Roman" w:cs="Times New Roman"/>
          <w:sz w:val="24"/>
          <w:szCs w:val="24"/>
          <w:lang w:eastAsia="el-GR"/>
        </w:rPr>
        <w:t>ΙΩΑΝΝΗΣ ΓΙΑΝΝΑΚΟΥ</w:t>
      </w:r>
    </w:p>
    <w:p w:rsidR="003B7E98" w:rsidRPr="003B7E98" w:rsidRDefault="003B7E98" w:rsidP="002A423A">
      <w:pPr>
        <w:spacing w:after="0" w:line="360" w:lineRule="exact"/>
        <w:rPr>
          <w:rFonts w:ascii="Tahoma" w:hAnsi="Tahoma" w:cs="Tahoma"/>
          <w:sz w:val="24"/>
          <w:szCs w:val="24"/>
          <w:lang w:val="en-US"/>
        </w:rPr>
      </w:pPr>
      <w:bookmarkStart w:id="0" w:name="_GoBack"/>
      <w:bookmarkEnd w:id="0"/>
    </w:p>
    <w:sectPr w:rsidR="003B7E98" w:rsidRPr="003B7E98" w:rsidSect="007A7F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30A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831ED"/>
    <w:multiLevelType w:val="hybridMultilevel"/>
    <w:tmpl w:val="7E3E99C8"/>
    <w:lvl w:ilvl="0" w:tplc="9B0CB6B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D5E41"/>
    <w:multiLevelType w:val="hybridMultilevel"/>
    <w:tmpl w:val="143A33FC"/>
    <w:lvl w:ilvl="0" w:tplc="131EAE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56F91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A4A23"/>
    <w:multiLevelType w:val="hybridMultilevel"/>
    <w:tmpl w:val="C088DC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2004F7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D2C94"/>
    <w:multiLevelType w:val="hybridMultilevel"/>
    <w:tmpl w:val="9EE2D9DE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156D2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258DD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B612E"/>
    <w:multiLevelType w:val="hybridMultilevel"/>
    <w:tmpl w:val="9EE2D9DE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53644"/>
    <w:multiLevelType w:val="hybridMultilevel"/>
    <w:tmpl w:val="5D0C1842"/>
    <w:lvl w:ilvl="0" w:tplc="131EAE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21F2E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71C93"/>
    <w:multiLevelType w:val="hybridMultilevel"/>
    <w:tmpl w:val="17D474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A2"/>
    <w:rsid w:val="00011DE0"/>
    <w:rsid w:val="00023250"/>
    <w:rsid w:val="00052B8B"/>
    <w:rsid w:val="00063AD2"/>
    <w:rsid w:val="000C5826"/>
    <w:rsid w:val="000D2D3C"/>
    <w:rsid w:val="001121ED"/>
    <w:rsid w:val="0013677F"/>
    <w:rsid w:val="00156696"/>
    <w:rsid w:val="00173354"/>
    <w:rsid w:val="00176202"/>
    <w:rsid w:val="001A081D"/>
    <w:rsid w:val="001B1D5F"/>
    <w:rsid w:val="001B4C70"/>
    <w:rsid w:val="001C03D5"/>
    <w:rsid w:val="001C204C"/>
    <w:rsid w:val="001C6CE9"/>
    <w:rsid w:val="001D0CBC"/>
    <w:rsid w:val="00213973"/>
    <w:rsid w:val="00241935"/>
    <w:rsid w:val="00251B56"/>
    <w:rsid w:val="00263A0A"/>
    <w:rsid w:val="00282DE6"/>
    <w:rsid w:val="00296F6D"/>
    <w:rsid w:val="002A423A"/>
    <w:rsid w:val="002B1889"/>
    <w:rsid w:val="002B327F"/>
    <w:rsid w:val="002C2C87"/>
    <w:rsid w:val="002D5907"/>
    <w:rsid w:val="002E2755"/>
    <w:rsid w:val="002F0864"/>
    <w:rsid w:val="00302377"/>
    <w:rsid w:val="00303BEF"/>
    <w:rsid w:val="0032768D"/>
    <w:rsid w:val="00332CAA"/>
    <w:rsid w:val="003A0E76"/>
    <w:rsid w:val="003A4044"/>
    <w:rsid w:val="003B476A"/>
    <w:rsid w:val="003B7E98"/>
    <w:rsid w:val="003C38D6"/>
    <w:rsid w:val="003C6EF4"/>
    <w:rsid w:val="003D72C3"/>
    <w:rsid w:val="003E1521"/>
    <w:rsid w:val="003E4CC6"/>
    <w:rsid w:val="003F356B"/>
    <w:rsid w:val="003F75E3"/>
    <w:rsid w:val="00411376"/>
    <w:rsid w:val="0041214B"/>
    <w:rsid w:val="0041224D"/>
    <w:rsid w:val="004254A0"/>
    <w:rsid w:val="004440E6"/>
    <w:rsid w:val="0045495D"/>
    <w:rsid w:val="00472EA2"/>
    <w:rsid w:val="00474A5A"/>
    <w:rsid w:val="00477749"/>
    <w:rsid w:val="00480121"/>
    <w:rsid w:val="00481FAE"/>
    <w:rsid w:val="00491A78"/>
    <w:rsid w:val="00492D25"/>
    <w:rsid w:val="004D655F"/>
    <w:rsid w:val="004F208D"/>
    <w:rsid w:val="004F3F2A"/>
    <w:rsid w:val="00501D0C"/>
    <w:rsid w:val="00511B9F"/>
    <w:rsid w:val="00525890"/>
    <w:rsid w:val="00537679"/>
    <w:rsid w:val="00540A64"/>
    <w:rsid w:val="00546522"/>
    <w:rsid w:val="00567E3E"/>
    <w:rsid w:val="005C04BB"/>
    <w:rsid w:val="005C3EB8"/>
    <w:rsid w:val="005D49B2"/>
    <w:rsid w:val="00601248"/>
    <w:rsid w:val="0060497B"/>
    <w:rsid w:val="00604E2F"/>
    <w:rsid w:val="00610EDF"/>
    <w:rsid w:val="006122CF"/>
    <w:rsid w:val="006223EB"/>
    <w:rsid w:val="00626A98"/>
    <w:rsid w:val="00647075"/>
    <w:rsid w:val="006507C1"/>
    <w:rsid w:val="0066196E"/>
    <w:rsid w:val="0066572D"/>
    <w:rsid w:val="00672B9C"/>
    <w:rsid w:val="006A391C"/>
    <w:rsid w:val="006C6334"/>
    <w:rsid w:val="006D4335"/>
    <w:rsid w:val="006D480C"/>
    <w:rsid w:val="006D6E2E"/>
    <w:rsid w:val="006E62B4"/>
    <w:rsid w:val="006F55F3"/>
    <w:rsid w:val="00712BD3"/>
    <w:rsid w:val="00714B72"/>
    <w:rsid w:val="00721887"/>
    <w:rsid w:val="00735C2F"/>
    <w:rsid w:val="00736D74"/>
    <w:rsid w:val="007702C4"/>
    <w:rsid w:val="00771146"/>
    <w:rsid w:val="00777CE0"/>
    <w:rsid w:val="00777FC8"/>
    <w:rsid w:val="00791038"/>
    <w:rsid w:val="0079233F"/>
    <w:rsid w:val="0079379E"/>
    <w:rsid w:val="007A33D5"/>
    <w:rsid w:val="007A67C0"/>
    <w:rsid w:val="007A7F47"/>
    <w:rsid w:val="007B6620"/>
    <w:rsid w:val="007C291F"/>
    <w:rsid w:val="007D3841"/>
    <w:rsid w:val="007D513B"/>
    <w:rsid w:val="007D72C6"/>
    <w:rsid w:val="007E60AF"/>
    <w:rsid w:val="007E7DD8"/>
    <w:rsid w:val="00805647"/>
    <w:rsid w:val="00824B91"/>
    <w:rsid w:val="008254AA"/>
    <w:rsid w:val="00857FB3"/>
    <w:rsid w:val="0086521A"/>
    <w:rsid w:val="00896A7B"/>
    <w:rsid w:val="008A48DF"/>
    <w:rsid w:val="008D2C97"/>
    <w:rsid w:val="008F2335"/>
    <w:rsid w:val="008F279E"/>
    <w:rsid w:val="008F431D"/>
    <w:rsid w:val="009176D0"/>
    <w:rsid w:val="00970B3E"/>
    <w:rsid w:val="0099753C"/>
    <w:rsid w:val="009A1C29"/>
    <w:rsid w:val="009A2123"/>
    <w:rsid w:val="009C0EC8"/>
    <w:rsid w:val="009F6F58"/>
    <w:rsid w:val="00A12CE4"/>
    <w:rsid w:val="00A221DA"/>
    <w:rsid w:val="00A33147"/>
    <w:rsid w:val="00A60E2C"/>
    <w:rsid w:val="00AB634C"/>
    <w:rsid w:val="00AC180B"/>
    <w:rsid w:val="00AC1DDF"/>
    <w:rsid w:val="00AD6202"/>
    <w:rsid w:val="00AD7ED1"/>
    <w:rsid w:val="00AE7754"/>
    <w:rsid w:val="00B114DB"/>
    <w:rsid w:val="00B33F52"/>
    <w:rsid w:val="00B42DC2"/>
    <w:rsid w:val="00B45057"/>
    <w:rsid w:val="00B676E4"/>
    <w:rsid w:val="00B74B17"/>
    <w:rsid w:val="00B7581E"/>
    <w:rsid w:val="00B81662"/>
    <w:rsid w:val="00B95CE8"/>
    <w:rsid w:val="00BB161D"/>
    <w:rsid w:val="00BD347C"/>
    <w:rsid w:val="00BF03B1"/>
    <w:rsid w:val="00BF4C34"/>
    <w:rsid w:val="00C2785E"/>
    <w:rsid w:val="00C42D44"/>
    <w:rsid w:val="00C55F78"/>
    <w:rsid w:val="00C615A7"/>
    <w:rsid w:val="00C76463"/>
    <w:rsid w:val="00C86A20"/>
    <w:rsid w:val="00C91F55"/>
    <w:rsid w:val="00CA7757"/>
    <w:rsid w:val="00CC368C"/>
    <w:rsid w:val="00CC4629"/>
    <w:rsid w:val="00CC7302"/>
    <w:rsid w:val="00CF18FC"/>
    <w:rsid w:val="00CF4E86"/>
    <w:rsid w:val="00CF5CA2"/>
    <w:rsid w:val="00D0672A"/>
    <w:rsid w:val="00D108BD"/>
    <w:rsid w:val="00D512BC"/>
    <w:rsid w:val="00D5514C"/>
    <w:rsid w:val="00D66626"/>
    <w:rsid w:val="00D96F88"/>
    <w:rsid w:val="00E16969"/>
    <w:rsid w:val="00E16F4E"/>
    <w:rsid w:val="00E2375D"/>
    <w:rsid w:val="00E23D7B"/>
    <w:rsid w:val="00E51C0F"/>
    <w:rsid w:val="00E5333A"/>
    <w:rsid w:val="00E5740B"/>
    <w:rsid w:val="00E61008"/>
    <w:rsid w:val="00E620C8"/>
    <w:rsid w:val="00E747CC"/>
    <w:rsid w:val="00E768A6"/>
    <w:rsid w:val="00EA2E7E"/>
    <w:rsid w:val="00ED44D4"/>
    <w:rsid w:val="00ED6D8F"/>
    <w:rsid w:val="00EE52D5"/>
    <w:rsid w:val="00EF020E"/>
    <w:rsid w:val="00EF5589"/>
    <w:rsid w:val="00F162F2"/>
    <w:rsid w:val="00F37785"/>
    <w:rsid w:val="00F621E3"/>
    <w:rsid w:val="00F7338D"/>
    <w:rsid w:val="00F81DF6"/>
    <w:rsid w:val="00F85D12"/>
    <w:rsid w:val="00F90CD9"/>
    <w:rsid w:val="00FB47BF"/>
    <w:rsid w:val="00FE3632"/>
    <w:rsid w:val="00FE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1248"/>
    <w:pPr>
      <w:ind w:left="720"/>
      <w:contextualSpacing/>
    </w:pPr>
  </w:style>
  <w:style w:type="table" w:styleId="TableGrid">
    <w:name w:val="Table Grid"/>
    <w:basedOn w:val="TableNormal"/>
    <w:uiPriority w:val="59"/>
    <w:rsid w:val="0066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1248"/>
    <w:pPr>
      <w:ind w:left="720"/>
      <w:contextualSpacing/>
    </w:pPr>
  </w:style>
  <w:style w:type="table" w:styleId="TableGrid">
    <w:name w:val="Table Grid"/>
    <w:basedOn w:val="TableNormal"/>
    <w:uiPriority w:val="59"/>
    <w:rsid w:val="0066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EC34B-8B29-4D21-97B4-B2772881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226</cp:revision>
  <cp:lastPrinted>2013-06-08T13:44:00Z</cp:lastPrinted>
  <dcterms:created xsi:type="dcterms:W3CDTF">2013-04-18T13:36:00Z</dcterms:created>
  <dcterms:modified xsi:type="dcterms:W3CDTF">2020-04-05T09:06:00Z</dcterms:modified>
</cp:coreProperties>
</file>