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A98CB" w14:textId="77777777" w:rsidR="0025139E" w:rsidRPr="00114D24" w:rsidRDefault="0025139E" w:rsidP="0025139E">
      <w:pPr>
        <w:spacing w:after="160" w:line="259" w:lineRule="auto"/>
        <w:rPr>
          <w:rFonts w:ascii="Arial" w:eastAsiaTheme="minorEastAsia" w:hAnsi="Arial" w:cs="Arial"/>
          <w:noProof/>
          <w:lang w:val="el-GR" w:eastAsia="el-GR"/>
        </w:rPr>
      </w:pPr>
      <w:bookmarkStart w:id="0" w:name="_Hlk37435272"/>
      <w:r w:rsidRPr="00114D24">
        <w:rPr>
          <w:rFonts w:ascii="Arial" w:eastAsiaTheme="minorEastAsia" w:hAnsi="Arial" w:cs="Arial"/>
          <w:noProof/>
          <w:lang w:val="el-GR" w:eastAsia="el-GR"/>
        </w:rPr>
        <w:t>ΓΥΜΝΑΣΙΟ ΑΓ. ΣΤΥΛΙΑΝΟΥ</w:t>
      </w:r>
    </w:p>
    <w:p w14:paraId="25C4701A" w14:textId="77777777" w:rsidR="0025139E" w:rsidRPr="00114D24" w:rsidRDefault="0025139E" w:rsidP="0025139E">
      <w:pPr>
        <w:spacing w:after="160" w:line="259" w:lineRule="auto"/>
        <w:rPr>
          <w:rFonts w:ascii="Arial" w:eastAsiaTheme="minorEastAsia" w:hAnsi="Arial" w:cs="Arial"/>
          <w:i/>
          <w:iCs/>
          <w:noProof/>
          <w:lang w:val="el-GR" w:eastAsia="el-GR"/>
        </w:rPr>
      </w:pPr>
      <w:r w:rsidRPr="00114D24">
        <w:rPr>
          <w:rFonts w:ascii="Arial" w:eastAsiaTheme="minorEastAsia" w:hAnsi="Arial" w:cs="Arial"/>
          <w:i/>
          <w:iCs/>
          <w:noProof/>
          <w:lang w:val="el-GR" w:eastAsia="el-GR"/>
        </w:rPr>
        <w:t xml:space="preserve">ΤΕΧΝΟΛΟΓΙΑ </w:t>
      </w:r>
    </w:p>
    <w:p w14:paraId="7C0D4C70" w14:textId="0A1BB181" w:rsidR="0025139E" w:rsidRPr="00114D24" w:rsidRDefault="0025139E" w:rsidP="0025139E">
      <w:pPr>
        <w:spacing w:after="160" w:line="259" w:lineRule="auto"/>
        <w:rPr>
          <w:rFonts w:ascii="Arial" w:eastAsiaTheme="minorEastAsia" w:hAnsi="Arial" w:cs="Arial"/>
          <w:b/>
          <w:bCs/>
          <w:noProof/>
          <w:lang w:val="el-GR" w:eastAsia="el-GR"/>
        </w:rPr>
      </w:pPr>
      <w:r w:rsidRPr="00114D24">
        <w:rPr>
          <w:rFonts w:ascii="Arial" w:eastAsiaTheme="minorEastAsia" w:hAnsi="Arial" w:cs="Arial"/>
          <w:b/>
          <w:bCs/>
          <w:noProof/>
          <w:lang w:val="el-GR" w:eastAsia="el-GR"/>
        </w:rPr>
        <w:t>ΕΝΟΤΗΤΑ – ‘’</w:t>
      </w:r>
      <w:r>
        <w:rPr>
          <w:rFonts w:ascii="Arial" w:eastAsiaTheme="minorEastAsia" w:hAnsi="Arial" w:cs="Arial"/>
          <w:b/>
          <w:bCs/>
          <w:noProof/>
          <w:lang w:val="el-GR" w:eastAsia="el-GR"/>
        </w:rPr>
        <w:t>ΗΛΕΚΤΡΙΣΜΟΣ</w:t>
      </w:r>
      <w:r w:rsidRPr="00114D24">
        <w:rPr>
          <w:rFonts w:ascii="Arial" w:eastAsiaTheme="minorEastAsia" w:hAnsi="Arial" w:cs="Arial"/>
          <w:b/>
          <w:bCs/>
          <w:noProof/>
          <w:lang w:val="el-GR" w:eastAsia="el-GR"/>
        </w:rPr>
        <w:t>_</w:t>
      </w:r>
      <w:r>
        <w:rPr>
          <w:rFonts w:ascii="Arial" w:eastAsiaTheme="minorEastAsia" w:hAnsi="Arial" w:cs="Arial"/>
          <w:b/>
          <w:bCs/>
          <w:noProof/>
          <w:lang w:val="el-GR" w:eastAsia="el-GR"/>
        </w:rPr>
        <w:t>2</w:t>
      </w:r>
      <w:r w:rsidRPr="00114D24">
        <w:rPr>
          <w:rFonts w:ascii="Arial" w:eastAsiaTheme="minorEastAsia" w:hAnsi="Arial" w:cs="Arial"/>
          <w:b/>
          <w:bCs/>
          <w:noProof/>
          <w:lang w:val="el-GR" w:eastAsia="el-GR"/>
        </w:rPr>
        <w:t xml:space="preserve">’’ </w:t>
      </w:r>
    </w:p>
    <w:p w14:paraId="253A7154" w14:textId="70D61606" w:rsidR="0025139E" w:rsidRDefault="0025139E" w:rsidP="0025139E">
      <w:pPr>
        <w:jc w:val="both"/>
        <w:rPr>
          <w:rFonts w:ascii="Arial" w:hAnsi="Arial" w:cs="Arial"/>
          <w:lang w:val="el-GR"/>
        </w:rPr>
      </w:pPr>
      <w:r w:rsidRPr="00114D24">
        <w:rPr>
          <w:rFonts w:ascii="Arial" w:eastAsiaTheme="minorEastAsia" w:hAnsi="Arial" w:cs="Arial"/>
          <w:b/>
          <w:bCs/>
          <w:lang w:val="el-GR" w:eastAsia="el-GR"/>
        </w:rPr>
        <w:t>Για την απάντηση των ερωτήσεων, συστήνεται να μελετήσετε τις σελίδες 1</w:t>
      </w:r>
      <w:r>
        <w:rPr>
          <w:rFonts w:ascii="Arial" w:eastAsiaTheme="minorEastAsia" w:hAnsi="Arial" w:cs="Arial"/>
          <w:b/>
          <w:bCs/>
          <w:lang w:val="el-GR" w:eastAsia="el-GR"/>
        </w:rPr>
        <w:t>13</w:t>
      </w:r>
      <w:r w:rsidRPr="00114D24">
        <w:rPr>
          <w:rFonts w:ascii="Arial" w:eastAsiaTheme="minorEastAsia" w:hAnsi="Arial" w:cs="Arial"/>
          <w:b/>
          <w:bCs/>
          <w:lang w:val="el-GR" w:eastAsia="el-GR"/>
        </w:rPr>
        <w:t>-1</w:t>
      </w:r>
      <w:r w:rsidR="000B08C3">
        <w:rPr>
          <w:rFonts w:ascii="Arial" w:eastAsiaTheme="minorEastAsia" w:hAnsi="Arial" w:cs="Arial"/>
          <w:b/>
          <w:bCs/>
          <w:lang w:val="el-GR" w:eastAsia="el-GR"/>
        </w:rPr>
        <w:t>30</w:t>
      </w:r>
      <w:r w:rsidRPr="00114D24">
        <w:rPr>
          <w:rFonts w:ascii="Arial" w:eastAsiaTheme="minorEastAsia" w:hAnsi="Arial" w:cs="Arial"/>
          <w:b/>
          <w:bCs/>
          <w:lang w:val="el-GR" w:eastAsia="el-GR"/>
        </w:rPr>
        <w:t xml:space="preserve"> του Βιβλίου Θεωρίας του Σχεδιασμού και Τεχνολογίας Α΄, Β΄, Γ΄ Γυμνασίου.</w:t>
      </w:r>
    </w:p>
    <w:bookmarkEnd w:id="0"/>
    <w:p w14:paraId="266B05EC" w14:textId="77777777" w:rsidR="0025139E" w:rsidRDefault="0025139E" w:rsidP="00E51D8D">
      <w:pPr>
        <w:rPr>
          <w:rFonts w:ascii="Arial" w:hAnsi="Arial" w:cs="Arial"/>
          <w:lang w:val="el-GR"/>
        </w:rPr>
      </w:pPr>
    </w:p>
    <w:p w14:paraId="41327374" w14:textId="41B0604B" w:rsidR="008A3909" w:rsidRDefault="00075FFB" w:rsidP="00E51D8D">
      <w:pPr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 xml:space="preserve"> </w:t>
      </w:r>
    </w:p>
    <w:p w14:paraId="1635EFD4" w14:textId="10D7543B" w:rsidR="00E51D8D" w:rsidRPr="00F36CD8" w:rsidRDefault="00F36CD8" w:rsidP="00F36CD8">
      <w:pPr>
        <w:rPr>
          <w:rFonts w:ascii="Arial" w:hAnsi="Arial" w:cs="Arial"/>
          <w:lang w:val="el-GR"/>
        </w:rPr>
      </w:pPr>
      <w:r w:rsidRPr="00F36CD8">
        <w:rPr>
          <w:rFonts w:ascii="Arial" w:hAnsi="Arial" w:cs="Arial"/>
          <w:i/>
          <w:lang w:val="el-GR"/>
        </w:rPr>
        <w:t>1</w:t>
      </w:r>
      <w:r>
        <w:rPr>
          <w:rFonts w:ascii="Arial" w:hAnsi="Arial" w:cs="Arial"/>
          <w:b/>
          <w:i/>
          <w:lang w:val="el-GR"/>
        </w:rPr>
        <w:t>.</w:t>
      </w:r>
      <w:r w:rsidR="000403EA" w:rsidRPr="00F36CD8">
        <w:rPr>
          <w:rFonts w:ascii="Arial" w:hAnsi="Arial" w:cs="Arial"/>
          <w:b/>
          <w:i/>
          <w:lang w:val="el-GR"/>
        </w:rPr>
        <w:t>Να συμπληρώσετε τα κενά</w:t>
      </w:r>
      <w:r w:rsidR="000403EA" w:rsidRPr="00F36CD8">
        <w:rPr>
          <w:rFonts w:ascii="Arial" w:hAnsi="Arial" w:cs="Arial"/>
          <w:lang w:val="el-GR"/>
        </w:rPr>
        <w:t xml:space="preserve"> στις προτάσεις που ακολουθούν,  χρησιμοποιώντας</w:t>
      </w:r>
      <w:r w:rsidR="00E51D8D" w:rsidRPr="00F36CD8">
        <w:rPr>
          <w:rFonts w:ascii="Arial" w:hAnsi="Arial" w:cs="Arial"/>
          <w:lang w:val="el-GR"/>
        </w:rPr>
        <w:t xml:space="preserve"> μερικές </w:t>
      </w:r>
    </w:p>
    <w:p w14:paraId="2F68F7C8" w14:textId="5FA3CE53" w:rsidR="000403EA" w:rsidRPr="00E51D8D" w:rsidRDefault="00E51D8D" w:rsidP="00E51D8D">
      <w:pPr>
        <w:rPr>
          <w:rFonts w:ascii="Arial" w:hAnsi="Arial" w:cs="Arial"/>
          <w:lang w:val="el-GR"/>
        </w:rPr>
      </w:pPr>
      <w:r w:rsidRPr="00E51D8D">
        <w:rPr>
          <w:rFonts w:ascii="Arial" w:hAnsi="Arial" w:cs="Arial"/>
          <w:lang w:val="el-GR"/>
        </w:rPr>
        <w:t>μόνο απ</w:t>
      </w:r>
      <w:r>
        <w:rPr>
          <w:rFonts w:ascii="Arial" w:hAnsi="Arial" w:cs="Arial"/>
          <w:lang w:val="el-GR"/>
        </w:rPr>
        <w:t xml:space="preserve">ό </w:t>
      </w:r>
      <w:r w:rsidR="000403EA" w:rsidRPr="00E51D8D">
        <w:rPr>
          <w:rFonts w:ascii="Arial" w:hAnsi="Arial" w:cs="Arial"/>
          <w:lang w:val="el-GR"/>
        </w:rPr>
        <w:t xml:space="preserve"> τις πιο κάτω λέξεις.</w:t>
      </w:r>
      <w:r w:rsidR="000403EA" w:rsidRPr="00E51D8D">
        <w:rPr>
          <w:rFonts w:ascii="Arial" w:hAnsi="Arial" w:cs="Arial"/>
          <w:lang w:val="el-GR"/>
        </w:rPr>
        <w:tab/>
      </w:r>
      <w:r w:rsidR="000403EA" w:rsidRPr="00E51D8D">
        <w:rPr>
          <w:rFonts w:ascii="Arial" w:hAnsi="Arial" w:cs="Arial"/>
          <w:lang w:val="el-GR"/>
        </w:rPr>
        <w:tab/>
      </w:r>
      <w:r w:rsidR="000403EA" w:rsidRPr="00E51D8D">
        <w:rPr>
          <w:rFonts w:ascii="Arial" w:hAnsi="Arial" w:cs="Arial"/>
          <w:lang w:val="el-GR"/>
        </w:rPr>
        <w:tab/>
      </w:r>
      <w:r w:rsidR="000403EA" w:rsidRPr="00E51D8D">
        <w:rPr>
          <w:rFonts w:ascii="Arial" w:hAnsi="Arial" w:cs="Arial"/>
          <w:lang w:val="el-GR"/>
        </w:rPr>
        <w:tab/>
      </w:r>
      <w:r w:rsidR="000403EA" w:rsidRPr="00E51D8D">
        <w:rPr>
          <w:rFonts w:ascii="Arial" w:hAnsi="Arial" w:cs="Arial"/>
          <w:lang w:val="el-GR"/>
        </w:rPr>
        <w:tab/>
      </w:r>
      <w:r w:rsidR="000403EA" w:rsidRPr="00E51D8D">
        <w:rPr>
          <w:rFonts w:ascii="Arial" w:hAnsi="Arial" w:cs="Arial"/>
          <w:lang w:val="el-GR"/>
        </w:rPr>
        <w:tab/>
      </w:r>
      <w:r w:rsidR="000403EA" w:rsidRPr="00E51D8D">
        <w:rPr>
          <w:rFonts w:ascii="Arial" w:hAnsi="Arial" w:cs="Arial"/>
          <w:lang w:val="el-GR"/>
        </w:rPr>
        <w:tab/>
      </w:r>
      <w:r w:rsidR="000403EA" w:rsidRPr="00E51D8D">
        <w:rPr>
          <w:rFonts w:ascii="Arial" w:hAnsi="Arial" w:cs="Arial"/>
          <w:lang w:val="el-GR"/>
        </w:rPr>
        <w:tab/>
      </w:r>
      <w:r w:rsidR="00C8011F">
        <w:rPr>
          <w:rFonts w:ascii="Arial" w:hAnsi="Arial" w:cs="Arial"/>
          <w:lang w:val="el-GR"/>
        </w:rPr>
        <w:t xml:space="preserve">         </w:t>
      </w:r>
    </w:p>
    <w:p w14:paraId="1E76D280" w14:textId="77777777" w:rsidR="00E51D8D" w:rsidRDefault="00E51D8D" w:rsidP="005B53A8">
      <w:pPr>
        <w:rPr>
          <w:rFonts w:ascii="Arial" w:hAnsi="Arial" w:cs="Arial"/>
          <w:lang w:val="el-GR"/>
        </w:rPr>
      </w:pPr>
    </w:p>
    <w:p w14:paraId="5AD90FAE" w14:textId="7849BB0F" w:rsidR="005B53A8" w:rsidRPr="005B53A8" w:rsidRDefault="005B53A8" w:rsidP="005B53A8">
      <w:pPr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>Ένταση,</w:t>
      </w:r>
      <w:r w:rsidR="00F36CD8">
        <w:rPr>
          <w:rFonts w:ascii="Arial" w:hAnsi="Arial" w:cs="Arial"/>
          <w:lang w:val="el-GR"/>
        </w:rPr>
        <w:t xml:space="preserve"> </w:t>
      </w:r>
      <w:r w:rsidRPr="005B53A8">
        <w:rPr>
          <w:rFonts w:ascii="Arial" w:hAnsi="Arial" w:cs="Arial"/>
          <w:lang w:val="el-GR"/>
        </w:rPr>
        <w:t xml:space="preserve">αντίσταση, ψηλή, </w:t>
      </w:r>
      <w:r w:rsidR="00DF1522">
        <w:rPr>
          <w:rFonts w:ascii="Arial" w:hAnsi="Arial" w:cs="Arial"/>
          <w:lang w:val="el-GR"/>
        </w:rPr>
        <w:t>τρανζίστορ</w:t>
      </w:r>
      <w:r w:rsidRPr="005B53A8">
        <w:rPr>
          <w:rFonts w:ascii="Arial" w:hAnsi="Arial" w:cs="Arial"/>
          <w:lang w:val="el-GR"/>
        </w:rPr>
        <w:t>, κάθοδο,</w:t>
      </w:r>
      <w:r w:rsidR="00307885">
        <w:rPr>
          <w:rFonts w:ascii="Arial" w:hAnsi="Arial" w:cs="Arial"/>
          <w:lang w:val="el-GR"/>
        </w:rPr>
        <w:t xml:space="preserve"> αυξάνεται</w:t>
      </w:r>
      <w:r w:rsidRPr="005B53A8">
        <w:rPr>
          <w:rFonts w:ascii="Arial" w:hAnsi="Arial" w:cs="Arial"/>
          <w:lang w:val="el-GR"/>
        </w:rPr>
        <w:t>,</w:t>
      </w:r>
      <w:r w:rsidR="00E51D8D" w:rsidRPr="00E51D8D">
        <w:rPr>
          <w:rFonts w:ascii="Arial" w:hAnsi="Arial" w:cs="Arial"/>
          <w:lang w:val="el-GR"/>
        </w:rPr>
        <w:t xml:space="preserve"> </w:t>
      </w:r>
      <w:r w:rsidR="00E51D8D">
        <w:rPr>
          <w:rFonts w:ascii="Arial" w:hAnsi="Arial" w:cs="Arial"/>
          <w:lang w:val="el-GR"/>
        </w:rPr>
        <w:t>μ</w:t>
      </w:r>
      <w:r w:rsidR="00E51D8D" w:rsidRPr="005B53A8">
        <w:rPr>
          <w:rFonts w:ascii="Arial" w:hAnsi="Arial" w:cs="Arial"/>
          <w:lang w:val="el-GR"/>
        </w:rPr>
        <w:t>ειών</w:t>
      </w:r>
      <w:r w:rsidR="00E51D8D">
        <w:rPr>
          <w:rFonts w:ascii="Arial" w:hAnsi="Arial" w:cs="Arial"/>
          <w:lang w:val="el-GR"/>
        </w:rPr>
        <w:t xml:space="preserve">ουν, </w:t>
      </w:r>
      <w:r w:rsidR="00F36CD8">
        <w:rPr>
          <w:rFonts w:ascii="Arial" w:hAnsi="Arial" w:cs="Arial"/>
          <w:lang w:val="el-GR"/>
        </w:rPr>
        <w:t>ελατώνει</w:t>
      </w:r>
      <w:r w:rsidR="00E51D8D">
        <w:rPr>
          <w:rFonts w:ascii="Arial" w:hAnsi="Arial" w:cs="Arial"/>
          <w:lang w:val="el-GR"/>
        </w:rPr>
        <w:t xml:space="preserve">, </w:t>
      </w:r>
      <w:r w:rsidR="00DF1522" w:rsidRPr="005B53A8">
        <w:rPr>
          <w:rFonts w:ascii="Arial" w:hAnsi="Arial" w:cs="Arial"/>
          <w:lang w:val="el-GR"/>
        </w:rPr>
        <w:t>χαμηλή</w:t>
      </w:r>
      <w:r w:rsidR="00DF1522">
        <w:rPr>
          <w:rFonts w:ascii="Arial" w:hAnsi="Arial" w:cs="Arial"/>
          <w:lang w:val="el-GR"/>
        </w:rPr>
        <w:t xml:space="preserve">, </w:t>
      </w:r>
      <w:r w:rsidRPr="005B53A8">
        <w:rPr>
          <w:rFonts w:ascii="Arial" w:hAnsi="Arial" w:cs="Arial"/>
          <w:lang w:val="el-GR"/>
        </w:rPr>
        <w:t>δίοδος</w:t>
      </w:r>
      <w:r w:rsidR="00E51D8D">
        <w:rPr>
          <w:rFonts w:ascii="Arial" w:hAnsi="Arial" w:cs="Arial"/>
          <w:lang w:val="el-GR"/>
        </w:rPr>
        <w:t>, εκπομπό,</w:t>
      </w:r>
      <w:r w:rsidRPr="005B53A8">
        <w:rPr>
          <w:rFonts w:ascii="Arial" w:hAnsi="Arial" w:cs="Arial"/>
          <w:lang w:val="el-GR"/>
        </w:rPr>
        <w:t xml:space="preserve"> </w:t>
      </w:r>
      <w:r w:rsidR="00F36CD8" w:rsidRPr="005B53A8">
        <w:rPr>
          <w:rFonts w:ascii="Arial" w:hAnsi="Arial" w:cs="Arial"/>
          <w:lang w:val="el-GR"/>
        </w:rPr>
        <w:t>τάση</w:t>
      </w:r>
      <w:r w:rsidR="00F36CD8">
        <w:rPr>
          <w:rFonts w:ascii="Arial" w:hAnsi="Arial" w:cs="Arial"/>
          <w:lang w:val="el-GR"/>
        </w:rPr>
        <w:t xml:space="preserve">, </w:t>
      </w:r>
      <w:r w:rsidR="00E51D8D">
        <w:rPr>
          <w:rFonts w:ascii="Arial" w:hAnsi="Arial" w:cs="Arial"/>
          <w:lang w:val="el-GR"/>
        </w:rPr>
        <w:t>συλλέκτη,</w:t>
      </w:r>
      <w:r w:rsidR="00E51D8D" w:rsidRPr="00E51D8D">
        <w:rPr>
          <w:rFonts w:ascii="Arial" w:hAnsi="Arial" w:cs="Arial"/>
          <w:lang w:val="el-GR"/>
        </w:rPr>
        <w:t xml:space="preserve"> </w:t>
      </w:r>
      <w:r w:rsidR="00E51D8D" w:rsidRPr="005B53A8">
        <w:rPr>
          <w:rFonts w:ascii="Arial" w:hAnsi="Arial" w:cs="Arial"/>
          <w:lang w:val="el-GR"/>
        </w:rPr>
        <w:t>άνοδο</w:t>
      </w:r>
      <w:r w:rsidR="00307885">
        <w:rPr>
          <w:rFonts w:ascii="Arial" w:hAnsi="Arial" w:cs="Arial"/>
          <w:lang w:val="el-GR"/>
        </w:rPr>
        <w:t>,</w:t>
      </w:r>
      <w:r w:rsidR="00F36CD8">
        <w:rPr>
          <w:rFonts w:ascii="Arial" w:hAnsi="Arial" w:cs="Arial"/>
          <w:lang w:val="el-GR"/>
        </w:rPr>
        <w:t xml:space="preserve"> αντιστάτη</w:t>
      </w:r>
      <w:r w:rsidR="00307885">
        <w:rPr>
          <w:rFonts w:ascii="Arial" w:hAnsi="Arial" w:cs="Arial"/>
          <w:lang w:val="el-GR"/>
        </w:rPr>
        <w:t>,</w:t>
      </w:r>
      <w:r w:rsidR="009A249F">
        <w:rPr>
          <w:rFonts w:ascii="Arial" w:hAnsi="Arial" w:cs="Arial"/>
          <w:lang w:val="el-GR"/>
        </w:rPr>
        <w:t xml:space="preserve"> </w:t>
      </w:r>
      <w:r w:rsidR="00307885">
        <w:rPr>
          <w:rFonts w:ascii="Arial" w:hAnsi="Arial" w:cs="Arial"/>
          <w:lang w:val="el-GR"/>
        </w:rPr>
        <w:t>μειώνεται</w:t>
      </w:r>
      <w:r w:rsidR="00DF1522">
        <w:rPr>
          <w:rFonts w:ascii="Arial" w:hAnsi="Arial" w:cs="Arial"/>
          <w:lang w:val="el-GR"/>
        </w:rPr>
        <w:t>,</w:t>
      </w:r>
      <w:r w:rsidR="00307885">
        <w:rPr>
          <w:rFonts w:ascii="Arial" w:hAnsi="Arial" w:cs="Arial"/>
          <w:lang w:val="el-GR"/>
        </w:rPr>
        <w:t xml:space="preserve"> </w:t>
      </w:r>
      <w:r w:rsidR="00DF1522">
        <w:rPr>
          <w:rFonts w:ascii="Arial" w:hAnsi="Arial" w:cs="Arial"/>
          <w:lang w:val="el-GR"/>
        </w:rPr>
        <w:t>θερμίστο</w:t>
      </w:r>
      <w:r w:rsidR="00F36CD8">
        <w:rPr>
          <w:rFonts w:ascii="Arial" w:hAnsi="Arial" w:cs="Arial"/>
          <w:lang w:val="el-GR"/>
        </w:rPr>
        <w:t>ρ, αυξάνει.</w:t>
      </w:r>
    </w:p>
    <w:p w14:paraId="6ACA5987" w14:textId="77777777" w:rsidR="000403EA" w:rsidRPr="005B53A8" w:rsidRDefault="000403EA" w:rsidP="000403EA">
      <w:pPr>
        <w:ind w:left="720" w:hanging="720"/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</w:p>
    <w:p w14:paraId="6FD98DB2" w14:textId="1D3C25BD" w:rsidR="000403EA" w:rsidRPr="005B53A8" w:rsidRDefault="00E51D8D" w:rsidP="000403EA">
      <w:pPr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α</w:t>
      </w:r>
      <w:r w:rsidR="003F27BE">
        <w:rPr>
          <w:rFonts w:ascii="Arial" w:hAnsi="Arial" w:cs="Arial"/>
          <w:lang w:val="el-GR"/>
        </w:rPr>
        <w:t>)</w:t>
      </w:r>
      <w:r w:rsidR="00C56819" w:rsidRPr="005B53A8">
        <w:rPr>
          <w:rFonts w:ascii="Arial" w:hAnsi="Arial" w:cs="Arial"/>
          <w:lang w:val="el-GR"/>
        </w:rPr>
        <w:t xml:space="preserve"> Βασική ιδιότητα τ</w:t>
      </w:r>
      <w:r w:rsidR="00DF1522">
        <w:rPr>
          <w:rFonts w:ascii="Arial" w:hAnsi="Arial" w:cs="Arial"/>
          <w:lang w:val="el-GR"/>
        </w:rPr>
        <w:t>ου …………….......</w:t>
      </w:r>
      <w:r w:rsidR="00F36CD8">
        <w:rPr>
          <w:rFonts w:ascii="Arial" w:hAnsi="Arial" w:cs="Arial"/>
          <w:lang w:val="el-GR"/>
        </w:rPr>
        <w:t>.</w:t>
      </w:r>
      <w:r w:rsidR="00C56819" w:rsidRPr="005B53A8">
        <w:rPr>
          <w:rFonts w:ascii="Arial" w:hAnsi="Arial" w:cs="Arial"/>
          <w:lang w:val="el-GR"/>
        </w:rPr>
        <w:t xml:space="preserve"> είναι να </w:t>
      </w:r>
      <w:r w:rsidR="00F36CD8">
        <w:rPr>
          <w:rFonts w:ascii="Arial" w:hAnsi="Arial" w:cs="Arial"/>
          <w:lang w:val="el-GR"/>
        </w:rPr>
        <w:t>…</w:t>
      </w:r>
      <w:r w:rsidR="00A47A02" w:rsidRPr="005B53A8">
        <w:rPr>
          <w:rFonts w:ascii="Arial" w:hAnsi="Arial" w:cs="Arial"/>
          <w:lang w:val="el-GR"/>
        </w:rPr>
        <w:t>……………</w:t>
      </w:r>
      <w:r w:rsidR="00C56819" w:rsidRPr="005B53A8">
        <w:rPr>
          <w:rFonts w:ascii="Arial" w:hAnsi="Arial" w:cs="Arial"/>
          <w:lang w:val="el-GR"/>
        </w:rPr>
        <w:t xml:space="preserve"> τη ροή</w:t>
      </w:r>
      <w:r w:rsidR="00A47A02" w:rsidRPr="005B53A8">
        <w:rPr>
          <w:rFonts w:ascii="Arial" w:hAnsi="Arial" w:cs="Arial"/>
          <w:lang w:val="el-GR"/>
        </w:rPr>
        <w:t xml:space="preserve"> του ηλεκτρικού ρε</w:t>
      </w:r>
      <w:r w:rsidR="00C56819" w:rsidRPr="005B53A8">
        <w:rPr>
          <w:rFonts w:ascii="Arial" w:hAnsi="Arial" w:cs="Arial"/>
          <w:lang w:val="el-GR"/>
        </w:rPr>
        <w:t>ύματος.</w:t>
      </w:r>
      <w:r w:rsidR="000403EA" w:rsidRPr="005B53A8">
        <w:rPr>
          <w:rFonts w:ascii="Arial" w:hAnsi="Arial" w:cs="Arial"/>
          <w:lang w:val="el-GR"/>
        </w:rPr>
        <w:t xml:space="preserve"> </w:t>
      </w:r>
    </w:p>
    <w:p w14:paraId="081DD709" w14:textId="77777777" w:rsidR="00A47A02" w:rsidRPr="005B53A8" w:rsidRDefault="00A47A02" w:rsidP="00A47A02">
      <w:pPr>
        <w:rPr>
          <w:rFonts w:ascii="Arial" w:hAnsi="Arial" w:cs="Arial"/>
          <w:lang w:val="el-GR"/>
        </w:rPr>
      </w:pPr>
    </w:p>
    <w:p w14:paraId="7BCF2100" w14:textId="5CFA5B49" w:rsidR="000403EA" w:rsidRPr="005B53A8" w:rsidRDefault="008E05F4" w:rsidP="00A47A02">
      <w:pPr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β)</w:t>
      </w:r>
      <w:r w:rsidR="000403EA" w:rsidRPr="005B53A8">
        <w:rPr>
          <w:rFonts w:ascii="Arial" w:hAnsi="Arial" w:cs="Arial"/>
          <w:lang w:val="el-GR"/>
        </w:rPr>
        <w:t xml:space="preserve"> </w:t>
      </w:r>
      <w:r w:rsidR="000F59E3" w:rsidRPr="005B53A8">
        <w:rPr>
          <w:rFonts w:ascii="Arial" w:hAnsi="Arial" w:cs="Arial"/>
          <w:lang w:val="el-GR"/>
        </w:rPr>
        <w:t xml:space="preserve">Η δίοδος φωτοεκπομπής επιτρέπει τη ροή ηλεκτρικού ρεύματος </w:t>
      </w:r>
      <w:r w:rsidR="009A249F">
        <w:rPr>
          <w:rFonts w:ascii="Arial" w:hAnsi="Arial" w:cs="Arial"/>
          <w:lang w:val="el-GR"/>
        </w:rPr>
        <w:t xml:space="preserve">προς μια </w:t>
      </w:r>
      <w:r w:rsidR="00A47A02" w:rsidRPr="005B53A8">
        <w:rPr>
          <w:rFonts w:ascii="Arial" w:hAnsi="Arial" w:cs="Arial"/>
          <w:lang w:val="el-GR"/>
        </w:rPr>
        <w:t>κ</w:t>
      </w:r>
      <w:r w:rsidR="000F59E3" w:rsidRPr="005B53A8">
        <w:rPr>
          <w:rFonts w:ascii="Arial" w:hAnsi="Arial" w:cs="Arial"/>
          <w:lang w:val="el-GR"/>
        </w:rPr>
        <w:t>αι μόν</w:t>
      </w:r>
      <w:r w:rsidR="00080198">
        <w:rPr>
          <w:rFonts w:ascii="Arial" w:hAnsi="Arial" w:cs="Arial"/>
          <w:lang w:val="el-GR"/>
        </w:rPr>
        <w:t xml:space="preserve">ο </w:t>
      </w:r>
      <w:r w:rsidR="000F59E3" w:rsidRPr="005B53A8">
        <w:rPr>
          <w:rFonts w:ascii="Arial" w:hAnsi="Arial" w:cs="Arial"/>
          <w:lang w:val="el-GR"/>
        </w:rPr>
        <w:t>κατεύθυνση, από  ………………</w:t>
      </w:r>
      <w:r w:rsidR="00A47A02" w:rsidRPr="005B53A8">
        <w:rPr>
          <w:rFonts w:ascii="Arial" w:hAnsi="Arial" w:cs="Arial"/>
          <w:lang w:val="el-GR"/>
        </w:rPr>
        <w:t>..</w:t>
      </w:r>
      <w:r w:rsidR="000F59E3" w:rsidRPr="005B53A8">
        <w:rPr>
          <w:rFonts w:ascii="Arial" w:hAnsi="Arial" w:cs="Arial"/>
          <w:lang w:val="el-GR"/>
        </w:rPr>
        <w:t xml:space="preserve"> προς  ………………….</w:t>
      </w:r>
      <w:r w:rsidR="00A47A02" w:rsidRPr="005B53A8">
        <w:rPr>
          <w:rFonts w:ascii="Arial" w:hAnsi="Arial" w:cs="Arial"/>
          <w:lang w:val="el-GR"/>
        </w:rPr>
        <w:t>.</w:t>
      </w:r>
      <w:r w:rsidR="000F59E3" w:rsidRPr="005B53A8">
        <w:rPr>
          <w:rFonts w:ascii="Arial" w:hAnsi="Arial" w:cs="Arial"/>
          <w:lang w:val="el-GR"/>
        </w:rPr>
        <w:t xml:space="preserve">  </w:t>
      </w:r>
    </w:p>
    <w:p w14:paraId="369D12B8" w14:textId="4CC36665" w:rsidR="005B53A8" w:rsidRDefault="005B53A8" w:rsidP="00DF1522">
      <w:pPr>
        <w:rPr>
          <w:rFonts w:ascii="Arial" w:hAnsi="Arial" w:cs="Arial"/>
          <w:lang w:val="el-GR"/>
        </w:rPr>
      </w:pPr>
    </w:p>
    <w:p w14:paraId="013F6969" w14:textId="37B7765C" w:rsidR="005B53A8" w:rsidRPr="005B53A8" w:rsidRDefault="00DF1522" w:rsidP="005B53A8">
      <w:pPr>
        <w:rPr>
          <w:rFonts w:ascii="Arial" w:hAnsi="Arial"/>
          <w:lang w:val="el-GR"/>
        </w:rPr>
      </w:pPr>
      <w:r>
        <w:rPr>
          <w:rFonts w:ascii="Arial" w:hAnsi="Arial"/>
          <w:lang w:val="el-GR"/>
        </w:rPr>
        <w:t>γ</w:t>
      </w:r>
      <w:r w:rsidR="008E05F4">
        <w:rPr>
          <w:rFonts w:ascii="Arial" w:hAnsi="Arial"/>
          <w:lang w:val="el-GR"/>
        </w:rPr>
        <w:t>)</w:t>
      </w:r>
      <w:r w:rsidR="005B53A8" w:rsidRPr="005B53A8">
        <w:rPr>
          <w:rFonts w:ascii="Arial" w:hAnsi="Arial"/>
          <w:lang w:val="el-GR"/>
        </w:rPr>
        <w:t xml:space="preserve"> Στο φως</w:t>
      </w:r>
      <w:r>
        <w:rPr>
          <w:rFonts w:ascii="Arial" w:hAnsi="Arial"/>
          <w:lang w:val="el-GR"/>
        </w:rPr>
        <w:t>,</w:t>
      </w:r>
      <w:r w:rsidR="005B53A8" w:rsidRPr="005B53A8">
        <w:rPr>
          <w:rFonts w:ascii="Arial" w:hAnsi="Arial"/>
          <w:lang w:val="el-GR"/>
        </w:rPr>
        <w:t xml:space="preserve"> ο φωτοαντιστ</w:t>
      </w:r>
      <w:r w:rsidR="00E51D8D">
        <w:rPr>
          <w:rFonts w:ascii="Arial" w:hAnsi="Arial"/>
          <w:lang w:val="el-GR"/>
        </w:rPr>
        <w:t>ά</w:t>
      </w:r>
      <w:r w:rsidR="005B53A8" w:rsidRPr="005B53A8">
        <w:rPr>
          <w:rFonts w:ascii="Arial" w:hAnsi="Arial"/>
          <w:lang w:val="el-GR"/>
        </w:rPr>
        <w:t>της  έχει σχετικά …………………  αντίσταση και στο σκοτάδι  σχετικά  ………………</w:t>
      </w:r>
      <w:r w:rsidR="00307885">
        <w:rPr>
          <w:rFonts w:ascii="Arial" w:hAnsi="Arial"/>
          <w:lang w:val="el-GR"/>
        </w:rPr>
        <w:t>…</w:t>
      </w:r>
      <w:r w:rsidR="00F36CD8">
        <w:rPr>
          <w:rFonts w:ascii="Arial" w:hAnsi="Arial"/>
          <w:lang w:val="el-GR"/>
        </w:rPr>
        <w:t>.</w:t>
      </w:r>
    </w:p>
    <w:p w14:paraId="7F3C1458" w14:textId="77777777" w:rsidR="005B53A8" w:rsidRDefault="005B53A8" w:rsidP="000403EA">
      <w:pPr>
        <w:ind w:left="720" w:hanging="720"/>
        <w:rPr>
          <w:rFonts w:ascii="Arial" w:hAnsi="Arial" w:cs="Arial"/>
          <w:lang w:val="el-GR"/>
        </w:rPr>
      </w:pPr>
    </w:p>
    <w:p w14:paraId="3F45F079" w14:textId="06C0D1A7" w:rsidR="005B53A8" w:rsidRPr="00AC7761" w:rsidRDefault="008E05F4" w:rsidP="005B53A8">
      <w:pPr>
        <w:rPr>
          <w:rFonts w:ascii="Arial" w:hAnsi="Arial"/>
          <w:lang w:val="el-GR"/>
        </w:rPr>
      </w:pPr>
      <w:r>
        <w:rPr>
          <w:rFonts w:ascii="Arial" w:hAnsi="Arial"/>
          <w:lang w:val="el-GR"/>
        </w:rPr>
        <w:t>δ)</w:t>
      </w:r>
      <w:r w:rsidR="005B53A8" w:rsidRPr="005B53A8">
        <w:rPr>
          <w:rFonts w:ascii="Arial" w:hAnsi="Arial"/>
          <w:lang w:val="el-GR"/>
        </w:rPr>
        <w:t xml:space="preserve"> Σύμφωνα με το νόμο του Ωμ , σε ένα κύκλωμα  όσο ……………</w:t>
      </w:r>
      <w:r w:rsidR="00E51D8D">
        <w:rPr>
          <w:rFonts w:ascii="Arial" w:hAnsi="Arial"/>
          <w:lang w:val="el-GR"/>
        </w:rPr>
        <w:t>…</w:t>
      </w:r>
      <w:r w:rsidR="00307885">
        <w:rPr>
          <w:rFonts w:ascii="Arial" w:hAnsi="Arial"/>
          <w:lang w:val="el-GR"/>
        </w:rPr>
        <w:t>….</w:t>
      </w:r>
      <w:r w:rsidR="00F36CD8">
        <w:rPr>
          <w:rFonts w:ascii="Arial" w:hAnsi="Arial"/>
          <w:lang w:val="el-GR"/>
        </w:rPr>
        <w:t>.</w:t>
      </w:r>
      <w:r w:rsidR="00307885">
        <w:rPr>
          <w:rFonts w:ascii="Arial" w:hAnsi="Arial"/>
          <w:lang w:val="el-GR"/>
        </w:rPr>
        <w:t>.</w:t>
      </w:r>
      <w:r w:rsidR="00AC7761" w:rsidRPr="00AC7761">
        <w:rPr>
          <w:rFonts w:ascii="Arial" w:hAnsi="Arial"/>
          <w:lang w:val="el-GR"/>
        </w:rPr>
        <w:t>..</w:t>
      </w:r>
      <w:r w:rsidR="005B53A8" w:rsidRPr="005B53A8">
        <w:rPr>
          <w:rFonts w:ascii="Arial" w:hAnsi="Arial"/>
          <w:lang w:val="el-GR"/>
        </w:rPr>
        <w:t xml:space="preserve"> η …………………</w:t>
      </w:r>
      <w:r w:rsidR="00307885">
        <w:rPr>
          <w:rFonts w:ascii="Arial" w:hAnsi="Arial"/>
          <w:lang w:val="el-GR"/>
        </w:rPr>
        <w:t>…</w:t>
      </w:r>
      <w:r w:rsidR="00AC7761" w:rsidRPr="00AC7761">
        <w:rPr>
          <w:rFonts w:ascii="Arial" w:hAnsi="Arial"/>
          <w:lang w:val="el-GR"/>
        </w:rPr>
        <w:t>..</w:t>
      </w:r>
    </w:p>
    <w:p w14:paraId="3CEBDB39" w14:textId="4A242706" w:rsidR="005B53A8" w:rsidRPr="005B53A8" w:rsidRDefault="00307885" w:rsidP="005B53A8">
      <w:pPr>
        <w:ind w:left="720" w:hanging="720"/>
        <w:rPr>
          <w:rFonts w:ascii="Arial" w:hAnsi="Arial" w:cs="Arial"/>
          <w:lang w:val="el-GR"/>
        </w:rPr>
      </w:pPr>
      <w:r>
        <w:rPr>
          <w:rFonts w:ascii="Arial" w:hAnsi="Arial"/>
          <w:lang w:val="el-GR"/>
        </w:rPr>
        <w:t>τόσο ……………………</w:t>
      </w:r>
      <w:r w:rsidR="00F36CD8">
        <w:rPr>
          <w:rFonts w:ascii="Arial" w:hAnsi="Arial"/>
          <w:lang w:val="el-GR"/>
        </w:rPr>
        <w:t>.</w:t>
      </w:r>
      <w:r w:rsidR="005B53A8" w:rsidRPr="005B53A8">
        <w:rPr>
          <w:rFonts w:ascii="Arial" w:hAnsi="Arial"/>
          <w:lang w:val="el-GR"/>
        </w:rPr>
        <w:t>η …………………</w:t>
      </w:r>
      <w:r w:rsidR="00E51D8D">
        <w:rPr>
          <w:rFonts w:ascii="Arial" w:hAnsi="Arial"/>
          <w:lang w:val="el-GR"/>
        </w:rPr>
        <w:t>…</w:t>
      </w:r>
      <w:r w:rsidR="00F36CD8">
        <w:rPr>
          <w:rFonts w:ascii="Arial" w:hAnsi="Arial"/>
          <w:lang w:val="el-GR"/>
        </w:rPr>
        <w:t>.</w:t>
      </w:r>
      <w:r w:rsidR="00E51D8D">
        <w:rPr>
          <w:rFonts w:ascii="Arial" w:hAnsi="Arial"/>
          <w:lang w:val="el-GR"/>
        </w:rPr>
        <w:t>.</w:t>
      </w:r>
      <w:r w:rsidR="005B53A8" w:rsidRPr="005B53A8">
        <w:rPr>
          <w:rFonts w:ascii="Arial" w:hAnsi="Arial"/>
          <w:lang w:val="el-GR"/>
        </w:rPr>
        <w:t xml:space="preserve"> και αντίστροφα.</w:t>
      </w:r>
    </w:p>
    <w:p w14:paraId="7845E36B" w14:textId="77777777" w:rsidR="00A47A02" w:rsidRPr="005B53A8" w:rsidRDefault="00A47A02" w:rsidP="000403EA">
      <w:pPr>
        <w:ind w:left="720" w:hanging="720"/>
        <w:rPr>
          <w:rFonts w:ascii="Arial" w:hAnsi="Arial" w:cs="Arial"/>
          <w:lang w:val="el-GR"/>
        </w:rPr>
      </w:pPr>
    </w:p>
    <w:p w14:paraId="6E70D128" w14:textId="77777777" w:rsidR="00307885" w:rsidRDefault="00307885" w:rsidP="00224C84">
      <w:pPr>
        <w:rPr>
          <w:rFonts w:ascii="Arial" w:hAnsi="Arial" w:cs="Arial"/>
          <w:lang w:val="el-GR"/>
        </w:rPr>
      </w:pPr>
    </w:p>
    <w:p w14:paraId="2C327F40" w14:textId="43422A0E" w:rsidR="00224C84" w:rsidRPr="005B53A8" w:rsidRDefault="00224C84" w:rsidP="00224C84">
      <w:pPr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>2</w:t>
      </w:r>
      <w:r w:rsidR="00A47A02" w:rsidRPr="005B53A8">
        <w:rPr>
          <w:rFonts w:ascii="Arial" w:hAnsi="Arial" w:cs="Arial"/>
          <w:lang w:val="el-GR"/>
        </w:rPr>
        <w:t xml:space="preserve">. </w:t>
      </w:r>
      <w:r w:rsidR="00434BCC" w:rsidRPr="005B53A8">
        <w:rPr>
          <w:rFonts w:ascii="Arial" w:hAnsi="Arial" w:cs="Arial"/>
          <w:lang w:val="el-GR"/>
        </w:rPr>
        <w:t xml:space="preserve">Χρησιμοποιώντας τον πίνακα χρωμάτων, </w:t>
      </w:r>
      <w:r w:rsidR="00434BCC" w:rsidRPr="005B53A8">
        <w:rPr>
          <w:rFonts w:ascii="Arial" w:hAnsi="Arial" w:cs="Arial"/>
          <w:b/>
          <w:i/>
          <w:lang w:val="el-GR"/>
        </w:rPr>
        <w:t>β</w:t>
      </w:r>
      <w:r w:rsidRPr="005B53A8">
        <w:rPr>
          <w:rFonts w:ascii="Arial" w:hAnsi="Arial" w:cs="Arial"/>
          <w:b/>
          <w:i/>
          <w:lang w:val="el-GR"/>
        </w:rPr>
        <w:t>άλτε σε κύκλο</w:t>
      </w:r>
      <w:r w:rsidR="00434BCC" w:rsidRPr="005B53A8">
        <w:rPr>
          <w:rFonts w:ascii="Arial" w:hAnsi="Arial" w:cs="Arial"/>
          <w:b/>
          <w:i/>
          <w:lang w:val="el-GR"/>
        </w:rPr>
        <w:t xml:space="preserve"> τη σωστή απάντηση</w:t>
      </w:r>
      <w:r w:rsidR="00434BCC" w:rsidRPr="005B53A8">
        <w:rPr>
          <w:rFonts w:ascii="Arial" w:hAnsi="Arial" w:cs="Arial"/>
          <w:lang w:val="el-GR"/>
        </w:rPr>
        <w:t>.</w:t>
      </w:r>
      <w:r w:rsidR="00C8011F">
        <w:rPr>
          <w:rFonts w:ascii="Arial" w:hAnsi="Arial" w:cs="Arial"/>
          <w:lang w:val="el-GR"/>
        </w:rPr>
        <w:t xml:space="preserve"> </w:t>
      </w:r>
    </w:p>
    <w:p w14:paraId="28488C00" w14:textId="77777777" w:rsidR="00224C84" w:rsidRPr="005B53A8" w:rsidRDefault="00224C84" w:rsidP="00224C84">
      <w:pPr>
        <w:ind w:left="720" w:hanging="720"/>
        <w:rPr>
          <w:rFonts w:ascii="Arial" w:hAnsi="Arial" w:cs="Arial"/>
          <w:lang w:val="el-GR"/>
        </w:rPr>
      </w:pPr>
    </w:p>
    <w:p w14:paraId="022F9600" w14:textId="3F39D7F6" w:rsidR="00434BCC" w:rsidRPr="005B53A8" w:rsidRDefault="00224C84" w:rsidP="00434BCC">
      <w:pPr>
        <w:ind w:left="720" w:hanging="720"/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 xml:space="preserve">Α. Η αντίσταση του  αντιστάτη άνθρακα με λωρίδες   </w:t>
      </w:r>
      <w:r w:rsidRPr="005B53A8">
        <w:rPr>
          <w:rFonts w:ascii="Arial" w:hAnsi="Arial" w:cs="Arial"/>
          <w:b/>
          <w:lang w:val="el-GR"/>
        </w:rPr>
        <w:t>Καφέ-Μαύρο</w:t>
      </w:r>
      <w:r w:rsidRPr="005B53A8">
        <w:rPr>
          <w:rFonts w:ascii="Arial" w:hAnsi="Arial" w:cs="Arial"/>
          <w:b/>
          <w:lang w:val="el-GR"/>
        </w:rPr>
        <w:softHyphen/>
        <w:t>-Κ</w:t>
      </w:r>
      <w:r w:rsidR="00B14142">
        <w:rPr>
          <w:rFonts w:ascii="Arial" w:hAnsi="Arial" w:cs="Arial"/>
          <w:b/>
          <w:lang w:val="el-GR"/>
        </w:rPr>
        <w:t>ό</w:t>
      </w:r>
      <w:r w:rsidR="008E37CF">
        <w:rPr>
          <w:rFonts w:ascii="Arial" w:hAnsi="Arial" w:cs="Arial"/>
          <w:b/>
          <w:lang w:val="el-GR"/>
        </w:rPr>
        <w:t>κκινο</w:t>
      </w:r>
      <w:r w:rsidRPr="005B53A8">
        <w:rPr>
          <w:rFonts w:ascii="Arial" w:hAnsi="Arial" w:cs="Arial"/>
          <w:b/>
          <w:lang w:val="el-GR"/>
        </w:rPr>
        <w:t>-Χρυσό</w:t>
      </w:r>
      <w:r w:rsidR="00434BCC" w:rsidRPr="005B53A8">
        <w:rPr>
          <w:rFonts w:ascii="Arial" w:hAnsi="Arial" w:cs="Arial"/>
          <w:lang w:val="el-GR"/>
        </w:rPr>
        <w:t xml:space="preserve">  </w:t>
      </w:r>
      <w:r w:rsidRPr="005B53A8">
        <w:rPr>
          <w:rFonts w:ascii="Arial" w:hAnsi="Arial" w:cs="Arial"/>
          <w:lang w:val="el-GR"/>
        </w:rPr>
        <w:t>είναι:</w:t>
      </w:r>
    </w:p>
    <w:p w14:paraId="769A21BD" w14:textId="77777777" w:rsidR="00434BCC" w:rsidRPr="005B53A8" w:rsidRDefault="00434BCC" w:rsidP="00434BCC">
      <w:pPr>
        <w:rPr>
          <w:rFonts w:ascii="Arial" w:hAnsi="Arial" w:cs="Arial"/>
          <w:lang w:val="el-GR"/>
        </w:rPr>
      </w:pPr>
    </w:p>
    <w:p w14:paraId="120D4228" w14:textId="6D6B6024" w:rsidR="00434BCC" w:rsidRPr="005B53A8" w:rsidRDefault="00434BCC" w:rsidP="00434BCC">
      <w:pPr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 xml:space="preserve">α)  </w:t>
      </w:r>
      <w:r w:rsidR="008E37CF">
        <w:rPr>
          <w:rFonts w:ascii="Arial" w:hAnsi="Arial" w:cs="Arial"/>
          <w:lang w:val="el-GR"/>
        </w:rPr>
        <w:t xml:space="preserve">0.1 </w:t>
      </w:r>
      <w:r w:rsidRPr="005B53A8">
        <w:rPr>
          <w:rFonts w:ascii="Arial" w:hAnsi="Arial" w:cs="Arial"/>
          <w:lang w:val="el-GR"/>
        </w:rPr>
        <w:t>ΚΩ</w:t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="00C8011F">
        <w:rPr>
          <w:rFonts w:ascii="Arial" w:hAnsi="Arial" w:cs="Arial"/>
          <w:lang w:val="el-GR"/>
        </w:rPr>
        <w:t xml:space="preserve">    </w:t>
      </w:r>
      <w:r w:rsidRPr="005B53A8">
        <w:rPr>
          <w:rFonts w:ascii="Arial" w:hAnsi="Arial" w:cs="Arial"/>
          <w:lang w:val="el-GR"/>
        </w:rPr>
        <w:t>β) 11 ΚΩ</w:t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="00C8011F">
        <w:rPr>
          <w:rFonts w:ascii="Arial" w:hAnsi="Arial" w:cs="Arial"/>
          <w:lang w:val="el-GR"/>
        </w:rPr>
        <w:t xml:space="preserve">      </w:t>
      </w:r>
      <w:r w:rsidRPr="005B53A8">
        <w:rPr>
          <w:rFonts w:ascii="Arial" w:hAnsi="Arial" w:cs="Arial"/>
          <w:lang w:val="el-GR"/>
        </w:rPr>
        <w:t xml:space="preserve">γ) 1 </w:t>
      </w:r>
      <w:r w:rsidR="008E37CF">
        <w:rPr>
          <w:rFonts w:ascii="Arial" w:hAnsi="Arial" w:cs="Arial"/>
          <w:lang w:val="el-GR"/>
        </w:rPr>
        <w:t>Κ</w:t>
      </w:r>
      <w:r w:rsidRPr="005B53A8">
        <w:rPr>
          <w:rFonts w:ascii="Arial" w:hAnsi="Arial" w:cs="Arial"/>
          <w:lang w:val="el-GR"/>
        </w:rPr>
        <w:t>Ω</w:t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="00C8011F">
        <w:rPr>
          <w:rFonts w:ascii="Arial" w:hAnsi="Arial" w:cs="Arial"/>
          <w:lang w:val="el-GR"/>
        </w:rPr>
        <w:t xml:space="preserve">    </w:t>
      </w:r>
      <w:r w:rsidRPr="005B53A8">
        <w:rPr>
          <w:rFonts w:ascii="Arial" w:hAnsi="Arial" w:cs="Arial"/>
          <w:lang w:val="el-GR"/>
        </w:rPr>
        <w:t>δ) 1</w:t>
      </w:r>
      <w:r w:rsidR="008E37CF">
        <w:rPr>
          <w:rFonts w:ascii="Arial" w:hAnsi="Arial" w:cs="Arial"/>
          <w:lang w:val="el-GR"/>
        </w:rPr>
        <w:t>0</w:t>
      </w:r>
      <w:r w:rsidRPr="005B53A8">
        <w:rPr>
          <w:rFonts w:ascii="Arial" w:hAnsi="Arial" w:cs="Arial"/>
          <w:lang w:val="el-GR"/>
        </w:rPr>
        <w:t xml:space="preserve"> </w:t>
      </w:r>
      <w:r w:rsidR="008E37CF">
        <w:rPr>
          <w:rFonts w:ascii="Arial" w:hAnsi="Arial" w:cs="Arial"/>
          <w:lang w:val="el-GR"/>
        </w:rPr>
        <w:t>Κ</w:t>
      </w:r>
      <w:r w:rsidRPr="005B53A8">
        <w:rPr>
          <w:rFonts w:ascii="Arial" w:hAnsi="Arial" w:cs="Arial"/>
          <w:lang w:val="el-GR"/>
        </w:rPr>
        <w:t>Ω</w:t>
      </w:r>
    </w:p>
    <w:p w14:paraId="21AFB1B4" w14:textId="77777777" w:rsidR="00224C84" w:rsidRPr="005B53A8" w:rsidRDefault="00434BCC" w:rsidP="00434BCC">
      <w:pPr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 xml:space="preserve">   </w:t>
      </w:r>
      <w:r w:rsidR="00224C84" w:rsidRPr="005B53A8">
        <w:rPr>
          <w:rFonts w:ascii="Arial" w:hAnsi="Arial" w:cs="Arial"/>
          <w:lang w:val="el-GR"/>
        </w:rPr>
        <w:tab/>
      </w:r>
      <w:r w:rsidR="00224C84" w:rsidRPr="005B53A8">
        <w:rPr>
          <w:rFonts w:ascii="Arial" w:hAnsi="Arial" w:cs="Arial"/>
          <w:lang w:val="el-GR"/>
        </w:rPr>
        <w:tab/>
      </w:r>
    </w:p>
    <w:p w14:paraId="6C411091" w14:textId="1DC50A55" w:rsidR="00224C84" w:rsidRPr="005B53A8" w:rsidRDefault="00224C84" w:rsidP="00224C84">
      <w:pPr>
        <w:ind w:left="720" w:hanging="720"/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 xml:space="preserve">Β. Ποια χρώματα έχει  ο σταθερός αντιστάτης αν η αντίστασή του είναι ίση με: </w:t>
      </w:r>
      <w:r w:rsidRPr="005B53A8">
        <w:rPr>
          <w:rFonts w:ascii="Arial" w:hAnsi="Arial" w:cs="Arial"/>
          <w:b/>
          <w:lang w:val="el-GR"/>
        </w:rPr>
        <w:t>1</w:t>
      </w:r>
      <w:r w:rsidR="008E37CF">
        <w:rPr>
          <w:rFonts w:ascii="Arial" w:hAnsi="Arial" w:cs="Arial"/>
          <w:b/>
          <w:lang w:val="el-GR"/>
        </w:rPr>
        <w:t>00</w:t>
      </w:r>
      <w:r w:rsidRPr="005B53A8">
        <w:rPr>
          <w:rFonts w:ascii="Arial" w:hAnsi="Arial" w:cs="Arial"/>
          <w:b/>
          <w:lang w:val="el-GR"/>
        </w:rPr>
        <w:t xml:space="preserve"> </w:t>
      </w:r>
      <w:r w:rsidR="008E37CF">
        <w:rPr>
          <w:rFonts w:ascii="Arial" w:hAnsi="Arial" w:cs="Arial"/>
          <w:b/>
          <w:lang w:val="el-GR"/>
        </w:rPr>
        <w:t>Κ</w:t>
      </w:r>
      <w:r w:rsidRPr="005B53A8">
        <w:rPr>
          <w:rFonts w:ascii="Arial" w:hAnsi="Arial" w:cs="Arial"/>
          <w:b/>
          <w:lang w:val="el-GR"/>
        </w:rPr>
        <w:t>Ω</w:t>
      </w:r>
      <w:r w:rsidRPr="005B53A8">
        <w:rPr>
          <w:rFonts w:ascii="Arial" w:hAnsi="Arial" w:cs="Arial"/>
          <w:lang w:val="el-GR"/>
        </w:rPr>
        <w:t xml:space="preserve">. </w:t>
      </w:r>
    </w:p>
    <w:p w14:paraId="17258423" w14:textId="77777777" w:rsidR="00224C84" w:rsidRPr="005B53A8" w:rsidRDefault="00224C84" w:rsidP="00224C84">
      <w:pPr>
        <w:ind w:left="720" w:hanging="720"/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  <w:t xml:space="preserve"> </w:t>
      </w:r>
    </w:p>
    <w:p w14:paraId="154AF721" w14:textId="351B27A2" w:rsidR="00224C84" w:rsidRPr="005B53A8" w:rsidRDefault="00224C84" w:rsidP="00224C84">
      <w:pPr>
        <w:ind w:left="720" w:hanging="720"/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>α)  ΚΑΦΕ – ΜΑΥΡΟ – ΚΙΤΡΙΝΟ</w:t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="00C8011F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 xml:space="preserve">γ)  ΚΑΦΕ – ΜΑΥΡΟ – ΠΟΡΤΟΚΑΛΙ  </w:t>
      </w:r>
    </w:p>
    <w:p w14:paraId="77F75A3E" w14:textId="77777777" w:rsidR="00224C84" w:rsidRPr="005B53A8" w:rsidRDefault="00224C84" w:rsidP="00224C84">
      <w:pPr>
        <w:ind w:left="720" w:hanging="720"/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 xml:space="preserve">β)  ΚΑΦΕ – ΜΑΥΡΟ – ΠΡΑΣΙΝΟ   </w:t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  <w:t>δ)  ΚΑΦΕ – ΜΑΥΡΟ – ΜΠΛΕ</w:t>
      </w:r>
    </w:p>
    <w:p w14:paraId="674DF1A2" w14:textId="77777777" w:rsidR="00224C84" w:rsidRPr="005B53A8" w:rsidRDefault="00224C84" w:rsidP="00224C84">
      <w:pPr>
        <w:ind w:left="720" w:hanging="720"/>
        <w:rPr>
          <w:rFonts w:ascii="Arial" w:hAnsi="Arial" w:cs="Arial"/>
          <w:lang w:val="el-GR"/>
        </w:rPr>
      </w:pPr>
    </w:p>
    <w:p w14:paraId="343BD075" w14:textId="77777777" w:rsidR="00224C84" w:rsidRPr="005B53A8" w:rsidRDefault="00224C84" w:rsidP="00224C84">
      <w:pPr>
        <w:ind w:left="720" w:hanging="720"/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 xml:space="preserve">Γ. Τα όρια διακύμανσης ενός σταθερού αντιστάτη άνθρακα με λωρίδες  </w:t>
      </w:r>
    </w:p>
    <w:p w14:paraId="75B8F4F6" w14:textId="77777777" w:rsidR="00224C84" w:rsidRPr="005B53A8" w:rsidRDefault="00224C84" w:rsidP="00224C84">
      <w:pPr>
        <w:ind w:left="720" w:hanging="720"/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 xml:space="preserve">Κόκκινο – Μαύρο – Κόκκινο – </w:t>
      </w:r>
      <w:r w:rsidRPr="005B53A8">
        <w:rPr>
          <w:rFonts w:ascii="Arial" w:hAnsi="Arial" w:cs="Arial"/>
          <w:b/>
          <w:lang w:val="el-GR"/>
        </w:rPr>
        <w:t>Χρυσό</w:t>
      </w:r>
      <w:r w:rsidRPr="005B53A8">
        <w:rPr>
          <w:rFonts w:ascii="Arial" w:hAnsi="Arial" w:cs="Arial"/>
          <w:lang w:val="el-GR"/>
        </w:rPr>
        <w:t xml:space="preserve">   είναι:</w:t>
      </w:r>
    </w:p>
    <w:p w14:paraId="539A871D" w14:textId="77777777" w:rsidR="00224C84" w:rsidRPr="005B53A8" w:rsidRDefault="00224C84" w:rsidP="00224C84">
      <w:pPr>
        <w:ind w:left="720" w:hanging="720"/>
        <w:rPr>
          <w:rFonts w:ascii="Arial" w:hAnsi="Arial" w:cs="Arial"/>
          <w:lang w:val="el-GR"/>
        </w:rPr>
      </w:pPr>
    </w:p>
    <w:p w14:paraId="6A3E4637" w14:textId="7968A9D2" w:rsidR="00AC3DF1" w:rsidRPr="005B53A8" w:rsidRDefault="00224C84" w:rsidP="0007671C">
      <w:pPr>
        <w:ind w:left="720" w:hanging="720"/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 xml:space="preserve">α)  </w:t>
      </w:r>
      <w:r w:rsidR="00711EAC" w:rsidRPr="005B53A8">
        <w:rPr>
          <w:rFonts w:ascii="Arial" w:hAnsi="Arial" w:cs="Arial"/>
          <w:lang w:val="el-GR"/>
        </w:rPr>
        <w:t>2.1-1.9 ΚΩ</w:t>
      </w:r>
      <w:r w:rsidRPr="005B53A8">
        <w:rPr>
          <w:rFonts w:ascii="Arial" w:hAnsi="Arial" w:cs="Arial"/>
          <w:lang w:val="el-GR"/>
        </w:rPr>
        <w:tab/>
      </w:r>
      <w:r w:rsidR="00A6726F">
        <w:rPr>
          <w:rFonts w:ascii="Arial" w:hAnsi="Arial" w:cs="Arial"/>
          <w:lang w:val="el-GR"/>
        </w:rPr>
        <w:t xml:space="preserve">   </w:t>
      </w:r>
      <w:r w:rsidRPr="005B53A8">
        <w:rPr>
          <w:rFonts w:ascii="Arial" w:hAnsi="Arial" w:cs="Arial"/>
          <w:lang w:val="el-GR"/>
        </w:rPr>
        <w:t xml:space="preserve">β)  </w:t>
      </w:r>
      <w:r w:rsidR="00711EAC" w:rsidRPr="005B53A8">
        <w:rPr>
          <w:rFonts w:ascii="Arial" w:hAnsi="Arial" w:cs="Arial"/>
          <w:lang w:val="el-GR"/>
        </w:rPr>
        <w:t>2200</w:t>
      </w:r>
      <w:r w:rsidR="00312D67">
        <w:rPr>
          <w:rFonts w:ascii="Arial" w:hAnsi="Arial" w:cs="Arial"/>
          <w:lang w:val="el-GR"/>
        </w:rPr>
        <w:t>-</w:t>
      </w:r>
      <w:r w:rsidR="00711EAC" w:rsidRPr="005B53A8">
        <w:rPr>
          <w:rFonts w:ascii="Arial" w:hAnsi="Arial" w:cs="Arial"/>
          <w:lang w:val="el-GR"/>
        </w:rPr>
        <w:t>1800</w:t>
      </w:r>
      <w:r w:rsidR="00312D67" w:rsidRPr="00312D67">
        <w:rPr>
          <w:rFonts w:ascii="Arial" w:hAnsi="Arial" w:cs="Arial"/>
          <w:lang w:val="el-GR"/>
        </w:rPr>
        <w:t xml:space="preserve"> </w:t>
      </w:r>
      <w:r w:rsidR="00312D67" w:rsidRPr="005B53A8">
        <w:rPr>
          <w:rFonts w:ascii="Arial" w:hAnsi="Arial" w:cs="Arial"/>
          <w:lang w:val="el-GR"/>
        </w:rPr>
        <w:t>Ω</w:t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  <w:t>γ)  2050-1950 Ω</w:t>
      </w:r>
      <w:r w:rsidRPr="005B53A8">
        <w:rPr>
          <w:rFonts w:ascii="Arial" w:hAnsi="Arial" w:cs="Arial"/>
          <w:lang w:val="el-GR"/>
        </w:rPr>
        <w:tab/>
        <w:t>δ)  210-190 Ω</w:t>
      </w:r>
      <w:r w:rsidR="00434BCC" w:rsidRPr="005B53A8">
        <w:rPr>
          <w:rFonts w:ascii="Arial" w:hAnsi="Arial" w:cs="Arial"/>
          <w:lang w:val="el-GR"/>
        </w:rPr>
        <w:t xml:space="preserve"> </w:t>
      </w:r>
    </w:p>
    <w:p w14:paraId="72188E49" w14:textId="77777777" w:rsidR="00AC3DF1" w:rsidRPr="005B53A8" w:rsidRDefault="00AC3DF1" w:rsidP="0007671C">
      <w:pPr>
        <w:ind w:left="720" w:hanging="720"/>
        <w:rPr>
          <w:rFonts w:ascii="Arial" w:hAnsi="Arial" w:cs="Arial"/>
          <w:lang w:val="el-GR"/>
        </w:rPr>
      </w:pPr>
    </w:p>
    <w:p w14:paraId="19F8C380" w14:textId="0C21EF6F" w:rsidR="00F72212" w:rsidRDefault="00080198" w:rsidP="00A6726F">
      <w:pPr>
        <w:ind w:left="720" w:hanging="720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 xml:space="preserve"> </w:t>
      </w:r>
      <w:r w:rsidR="006D3BE5">
        <w:rPr>
          <w:rFonts w:ascii="Arial" w:hAnsi="Arial" w:cs="Arial"/>
          <w:lang w:val="el-GR"/>
        </w:rPr>
        <w:t xml:space="preserve">                      </w:t>
      </w:r>
      <w:r w:rsidR="005E16EC">
        <w:rPr>
          <w:rFonts w:ascii="Arial" w:hAnsi="Arial" w:cs="Arial"/>
          <w:lang w:val="el-GR"/>
        </w:rPr>
        <w:t xml:space="preserve">    </w:t>
      </w:r>
      <w:r>
        <w:rPr>
          <w:rFonts w:ascii="Arial" w:hAnsi="Arial" w:cs="Arial"/>
          <w:lang w:val="el-GR"/>
        </w:rPr>
        <w:t xml:space="preserve">  </w:t>
      </w:r>
      <w:r w:rsidR="00F36CD8" w:rsidRPr="005B53A8">
        <w:rPr>
          <w:rFonts w:ascii="Arial" w:hAnsi="Arial" w:cs="Arial"/>
          <w:noProof/>
          <w:lang w:val="el-GR"/>
        </w:rPr>
        <w:drawing>
          <wp:inline distT="0" distB="0" distL="0" distR="0" wp14:anchorId="64B323C8" wp14:editId="27F1E634">
            <wp:extent cx="3677628" cy="20383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0728" cy="2084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3DF1" w:rsidRPr="005B53A8">
        <w:rPr>
          <w:rFonts w:ascii="Arial" w:hAnsi="Arial" w:cs="Arial"/>
          <w:lang w:val="el-GR"/>
        </w:rPr>
        <w:t xml:space="preserve">      </w:t>
      </w:r>
      <w:r>
        <w:rPr>
          <w:rFonts w:ascii="Arial" w:hAnsi="Arial" w:cs="Arial"/>
          <w:lang w:val="el-GR"/>
        </w:rPr>
        <w:t xml:space="preserve"> </w:t>
      </w:r>
      <w:r w:rsidR="00AC3DF1" w:rsidRPr="005B53A8">
        <w:rPr>
          <w:rFonts w:ascii="Arial" w:hAnsi="Arial" w:cs="Arial"/>
          <w:lang w:val="el-GR"/>
        </w:rPr>
        <w:t xml:space="preserve">          </w:t>
      </w:r>
      <w:r w:rsidR="00630359" w:rsidRPr="005B53A8">
        <w:rPr>
          <w:rFonts w:ascii="Arial" w:hAnsi="Arial" w:cs="Arial"/>
          <w:lang w:val="el-GR"/>
        </w:rPr>
        <w:t xml:space="preserve">  </w:t>
      </w:r>
    </w:p>
    <w:p w14:paraId="6A8437A2" w14:textId="77777777" w:rsidR="00A6726F" w:rsidRDefault="00A6726F" w:rsidP="006D3BE5">
      <w:pPr>
        <w:jc w:val="both"/>
        <w:rPr>
          <w:rFonts w:ascii="Arial" w:hAnsi="Arial" w:cs="Arial"/>
          <w:lang w:val="el-GR"/>
        </w:rPr>
      </w:pPr>
    </w:p>
    <w:p w14:paraId="28B0F50C" w14:textId="77777777" w:rsidR="001125FC" w:rsidRDefault="001125FC" w:rsidP="001125FC">
      <w:pPr>
        <w:jc w:val="both"/>
        <w:rPr>
          <w:rFonts w:ascii="Arial" w:hAnsi="Arial" w:cs="Arial"/>
          <w:lang w:val="el-GR"/>
        </w:rPr>
      </w:pPr>
    </w:p>
    <w:p w14:paraId="6BED7DD0" w14:textId="033435F3" w:rsidR="003974EA" w:rsidRPr="005B53A8" w:rsidRDefault="003974EA" w:rsidP="003974EA">
      <w:pPr>
        <w:rPr>
          <w:rFonts w:ascii="Arial" w:hAnsi="Arial" w:cs="Arial"/>
          <w:lang w:val="el-GR"/>
        </w:rPr>
      </w:pPr>
      <w:bookmarkStart w:id="1" w:name="_Hlk3317428"/>
      <w:r>
        <w:rPr>
          <w:rFonts w:ascii="Arial" w:hAnsi="Arial" w:cs="Arial"/>
          <w:lang w:val="el-GR"/>
        </w:rPr>
        <w:t>3</w:t>
      </w:r>
      <w:r w:rsidRPr="005B53A8">
        <w:rPr>
          <w:rFonts w:ascii="Arial" w:hAnsi="Arial" w:cs="Arial"/>
          <w:lang w:val="el-GR"/>
        </w:rPr>
        <w:t xml:space="preserve">.  Να </w:t>
      </w:r>
      <w:r w:rsidRPr="005B53A8">
        <w:rPr>
          <w:rFonts w:ascii="Arial" w:hAnsi="Arial" w:cs="Arial"/>
          <w:b/>
          <w:lang w:val="el-GR"/>
        </w:rPr>
        <w:t>σχεδιάσετε</w:t>
      </w:r>
      <w:r w:rsidRPr="005B53A8">
        <w:rPr>
          <w:rFonts w:ascii="Arial" w:hAnsi="Arial" w:cs="Arial"/>
          <w:lang w:val="el-GR"/>
        </w:rPr>
        <w:t xml:space="preserve"> τα σύμβολα των πιο κάτω εξαρτημάτων:</w:t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</w:p>
    <w:p w14:paraId="11008795" w14:textId="77777777" w:rsidR="003974EA" w:rsidRPr="005B53A8" w:rsidRDefault="003974EA" w:rsidP="003974EA">
      <w:pPr>
        <w:rPr>
          <w:rFonts w:ascii="Arial" w:hAnsi="Arial" w:cs="Arial"/>
          <w:lang w:val="el-GR"/>
        </w:rPr>
      </w:pPr>
    </w:p>
    <w:tbl>
      <w:tblPr>
        <w:tblW w:w="10047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7"/>
        <w:gridCol w:w="1620"/>
        <w:gridCol w:w="1530"/>
        <w:gridCol w:w="1620"/>
        <w:gridCol w:w="1800"/>
        <w:gridCol w:w="1530"/>
      </w:tblGrid>
      <w:tr w:rsidR="003974EA" w:rsidRPr="005B53A8" w14:paraId="4C11F315" w14:textId="77777777" w:rsidTr="00163304">
        <w:trPr>
          <w:trHeight w:hRule="exact" w:val="567"/>
        </w:trPr>
        <w:tc>
          <w:tcPr>
            <w:tcW w:w="1947" w:type="dxa"/>
            <w:vAlign w:val="center"/>
          </w:tcPr>
          <w:p w14:paraId="5C5E0BB6" w14:textId="77777777" w:rsidR="003974EA" w:rsidRPr="005B53A8" w:rsidRDefault="003974EA" w:rsidP="00163304">
            <w:pPr>
              <w:rPr>
                <w:rFonts w:ascii="Arial" w:hAnsi="Arial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>Θερμο</w:t>
            </w:r>
            <w:r w:rsidRPr="005B53A8">
              <w:rPr>
                <w:rFonts w:ascii="Arial" w:hAnsi="Arial" w:cs="Arial"/>
                <w:sz w:val="22"/>
                <w:szCs w:val="22"/>
                <w:lang w:val="el-GR"/>
              </w:rPr>
              <w:t>αντιστάτης</w:t>
            </w:r>
          </w:p>
        </w:tc>
        <w:tc>
          <w:tcPr>
            <w:tcW w:w="1620" w:type="dxa"/>
          </w:tcPr>
          <w:p w14:paraId="1EF421E1" w14:textId="77777777" w:rsidR="003974EA" w:rsidRPr="005B53A8" w:rsidRDefault="003974EA" w:rsidP="00163304">
            <w:pPr>
              <w:rPr>
                <w:rFonts w:ascii="Arial" w:hAnsi="Arial" w:cs="Arial"/>
                <w:lang w:val="el-GR"/>
              </w:rPr>
            </w:pPr>
          </w:p>
          <w:p w14:paraId="16C489A3" w14:textId="7BB5375B" w:rsidR="003974EA" w:rsidRDefault="003974EA" w:rsidP="00163304">
            <w:pPr>
              <w:rPr>
                <w:rFonts w:ascii="Arial" w:hAnsi="Arial" w:cs="Arial"/>
                <w:lang w:val="el-GR"/>
              </w:rPr>
            </w:pPr>
          </w:p>
          <w:p w14:paraId="72198DC6" w14:textId="77777777" w:rsidR="000B08C3" w:rsidRDefault="000B08C3" w:rsidP="00163304">
            <w:pPr>
              <w:rPr>
                <w:rFonts w:ascii="Arial" w:hAnsi="Arial" w:cs="Arial"/>
                <w:lang w:val="el-GR"/>
              </w:rPr>
            </w:pPr>
          </w:p>
          <w:p w14:paraId="6B92D9AA" w14:textId="77777777" w:rsidR="000B08C3" w:rsidRPr="005B53A8" w:rsidRDefault="000B08C3" w:rsidP="00163304">
            <w:pPr>
              <w:rPr>
                <w:rFonts w:ascii="Arial" w:hAnsi="Arial" w:cs="Arial"/>
                <w:lang w:val="el-GR"/>
              </w:rPr>
            </w:pPr>
          </w:p>
          <w:p w14:paraId="0CE0DDFA" w14:textId="77777777" w:rsidR="003974EA" w:rsidRPr="005B53A8" w:rsidRDefault="003974EA" w:rsidP="00163304">
            <w:pPr>
              <w:rPr>
                <w:rFonts w:ascii="Arial" w:hAnsi="Arial" w:cs="Arial"/>
                <w:lang w:val="el-GR"/>
              </w:rPr>
            </w:pPr>
          </w:p>
          <w:p w14:paraId="29B0764B" w14:textId="77777777" w:rsidR="003974EA" w:rsidRPr="005B53A8" w:rsidRDefault="003974EA" w:rsidP="00163304">
            <w:pPr>
              <w:rPr>
                <w:rFonts w:ascii="Arial" w:hAnsi="Arial" w:cs="Arial"/>
                <w:lang w:val="el-GR"/>
              </w:rPr>
            </w:pPr>
          </w:p>
          <w:p w14:paraId="71B6F71B" w14:textId="77777777" w:rsidR="003974EA" w:rsidRPr="005B53A8" w:rsidRDefault="003974EA" w:rsidP="00163304">
            <w:pPr>
              <w:rPr>
                <w:rFonts w:ascii="Arial" w:hAnsi="Arial" w:cs="Arial"/>
                <w:lang w:val="el-GR"/>
              </w:rPr>
            </w:pPr>
          </w:p>
          <w:p w14:paraId="1332BB2D" w14:textId="77777777" w:rsidR="003974EA" w:rsidRPr="005B53A8" w:rsidRDefault="003974EA" w:rsidP="00163304">
            <w:pPr>
              <w:rPr>
                <w:rFonts w:ascii="Arial" w:hAnsi="Arial" w:cs="Arial"/>
                <w:lang w:val="el-GR"/>
              </w:rPr>
            </w:pPr>
          </w:p>
        </w:tc>
        <w:tc>
          <w:tcPr>
            <w:tcW w:w="1530" w:type="dxa"/>
            <w:vAlign w:val="center"/>
          </w:tcPr>
          <w:p w14:paraId="1C436446" w14:textId="77777777" w:rsidR="003974EA" w:rsidRPr="005B53A8" w:rsidRDefault="003974EA" w:rsidP="00163304">
            <w:pPr>
              <w:rPr>
                <w:rFonts w:ascii="Arial" w:hAnsi="Arial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 xml:space="preserve">Ωστικός </w:t>
            </w:r>
            <w:r w:rsidRPr="005B53A8">
              <w:rPr>
                <w:rFonts w:ascii="Arial" w:hAnsi="Arial" w:cs="Arial"/>
                <w:sz w:val="22"/>
                <w:szCs w:val="22"/>
                <w:lang w:val="el-GR"/>
              </w:rPr>
              <w:t>διακόπτης</w:t>
            </w:r>
          </w:p>
        </w:tc>
        <w:tc>
          <w:tcPr>
            <w:tcW w:w="1620" w:type="dxa"/>
            <w:vAlign w:val="center"/>
          </w:tcPr>
          <w:p w14:paraId="606A8A60" w14:textId="77777777" w:rsidR="003974EA" w:rsidRPr="005B53A8" w:rsidRDefault="003974EA" w:rsidP="00163304">
            <w:pPr>
              <w:rPr>
                <w:rFonts w:ascii="Arial" w:hAnsi="Arial" w:cs="Arial"/>
                <w:lang w:val="el-GR"/>
              </w:rPr>
            </w:pPr>
          </w:p>
        </w:tc>
        <w:tc>
          <w:tcPr>
            <w:tcW w:w="1800" w:type="dxa"/>
            <w:vAlign w:val="center"/>
          </w:tcPr>
          <w:p w14:paraId="724B6082" w14:textId="77777777" w:rsidR="003974EA" w:rsidRPr="005B53A8" w:rsidRDefault="003974EA" w:rsidP="00163304">
            <w:pPr>
              <w:rPr>
                <w:rFonts w:ascii="Arial" w:hAnsi="Arial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>Μαγνητικός διακόπτης</w:t>
            </w:r>
          </w:p>
        </w:tc>
        <w:tc>
          <w:tcPr>
            <w:tcW w:w="1530" w:type="dxa"/>
          </w:tcPr>
          <w:p w14:paraId="50C2610C" w14:textId="77777777" w:rsidR="003974EA" w:rsidRPr="005B53A8" w:rsidRDefault="003974EA" w:rsidP="00163304">
            <w:pPr>
              <w:rPr>
                <w:rFonts w:ascii="Arial" w:hAnsi="Arial" w:cs="Arial"/>
              </w:rPr>
            </w:pPr>
          </w:p>
        </w:tc>
      </w:tr>
      <w:tr w:rsidR="003974EA" w:rsidRPr="005B53A8" w14:paraId="09FFC14A" w14:textId="77777777" w:rsidTr="00163304">
        <w:trPr>
          <w:trHeight w:hRule="exact" w:val="57"/>
        </w:trPr>
        <w:tc>
          <w:tcPr>
            <w:tcW w:w="1947" w:type="dxa"/>
            <w:shd w:val="clear" w:color="auto" w:fill="E6E6E6"/>
            <w:vAlign w:val="center"/>
          </w:tcPr>
          <w:p w14:paraId="67A751C8" w14:textId="77777777" w:rsidR="003974EA" w:rsidRPr="005B53A8" w:rsidRDefault="003974EA" w:rsidP="00163304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E6E6E6"/>
            <w:vAlign w:val="center"/>
          </w:tcPr>
          <w:p w14:paraId="18F947BD" w14:textId="77777777" w:rsidR="003974EA" w:rsidRPr="005B53A8" w:rsidRDefault="003974EA" w:rsidP="00163304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shd w:val="clear" w:color="auto" w:fill="E6E6E6"/>
            <w:vAlign w:val="center"/>
          </w:tcPr>
          <w:p w14:paraId="2E41EE96" w14:textId="77777777" w:rsidR="003974EA" w:rsidRPr="005B53A8" w:rsidRDefault="003974EA" w:rsidP="00163304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E6E6E6"/>
            <w:vAlign w:val="center"/>
          </w:tcPr>
          <w:p w14:paraId="326AAA90" w14:textId="77777777" w:rsidR="003974EA" w:rsidRPr="005B53A8" w:rsidRDefault="003974EA" w:rsidP="0016330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shd w:val="clear" w:color="auto" w:fill="E6E6E6"/>
            <w:vAlign w:val="center"/>
          </w:tcPr>
          <w:p w14:paraId="411E2763" w14:textId="77777777" w:rsidR="003974EA" w:rsidRPr="005B53A8" w:rsidRDefault="003974EA" w:rsidP="00163304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shd w:val="clear" w:color="auto" w:fill="E6E6E6"/>
          </w:tcPr>
          <w:p w14:paraId="3CD9C8F9" w14:textId="77777777" w:rsidR="003974EA" w:rsidRPr="005B53A8" w:rsidRDefault="003974EA" w:rsidP="00163304">
            <w:pPr>
              <w:rPr>
                <w:rFonts w:ascii="Arial" w:hAnsi="Arial" w:cs="Arial"/>
              </w:rPr>
            </w:pPr>
          </w:p>
        </w:tc>
      </w:tr>
      <w:tr w:rsidR="003974EA" w:rsidRPr="005B53A8" w14:paraId="60EB8C18" w14:textId="77777777" w:rsidTr="00163304">
        <w:trPr>
          <w:trHeight w:val="705"/>
        </w:trPr>
        <w:tc>
          <w:tcPr>
            <w:tcW w:w="1947" w:type="dxa"/>
            <w:vAlign w:val="center"/>
          </w:tcPr>
          <w:p w14:paraId="33A6FCA4" w14:textId="3F35E93C" w:rsidR="003974EA" w:rsidRPr="005B53A8" w:rsidRDefault="003974EA" w:rsidP="00163304">
            <w:pPr>
              <w:rPr>
                <w:rFonts w:ascii="Arial" w:hAnsi="Arial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>Μικρο</w:t>
            </w:r>
            <w:r w:rsidR="007E3E4A">
              <w:rPr>
                <w:rFonts w:ascii="Arial" w:hAnsi="Arial" w:cs="Arial"/>
                <w:sz w:val="22"/>
                <w:szCs w:val="22"/>
                <w:lang w:val="el-GR"/>
              </w:rPr>
              <w:t>διακόπτης</w:t>
            </w:r>
          </w:p>
        </w:tc>
        <w:tc>
          <w:tcPr>
            <w:tcW w:w="1620" w:type="dxa"/>
            <w:vAlign w:val="center"/>
          </w:tcPr>
          <w:p w14:paraId="2836E15E" w14:textId="77777777" w:rsidR="003974EA" w:rsidRPr="005B53A8" w:rsidRDefault="003974EA" w:rsidP="00163304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vAlign w:val="center"/>
          </w:tcPr>
          <w:p w14:paraId="5C70990E" w14:textId="77777777" w:rsidR="003974EA" w:rsidRPr="005B53A8" w:rsidRDefault="003974EA" w:rsidP="00163304">
            <w:pPr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5B53A8">
              <w:rPr>
                <w:rFonts w:ascii="Arial" w:hAnsi="Arial" w:cs="Arial"/>
                <w:sz w:val="22"/>
                <w:szCs w:val="22"/>
                <w:lang w:val="el-GR"/>
              </w:rPr>
              <w:t>Τρανζίστορ</w:t>
            </w:r>
          </w:p>
        </w:tc>
        <w:tc>
          <w:tcPr>
            <w:tcW w:w="1620" w:type="dxa"/>
            <w:vAlign w:val="center"/>
          </w:tcPr>
          <w:p w14:paraId="66AC99FB" w14:textId="77777777" w:rsidR="003974EA" w:rsidRPr="005B53A8" w:rsidRDefault="003974EA" w:rsidP="0016330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Align w:val="center"/>
          </w:tcPr>
          <w:p w14:paraId="069C219B" w14:textId="77777777" w:rsidR="003974EA" w:rsidRPr="005B53A8" w:rsidRDefault="003974EA" w:rsidP="00163304">
            <w:pPr>
              <w:rPr>
                <w:rFonts w:ascii="Arial" w:hAnsi="Arial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>Δίοδος φωτοεκπομπής</w:t>
            </w:r>
          </w:p>
        </w:tc>
        <w:tc>
          <w:tcPr>
            <w:tcW w:w="1530" w:type="dxa"/>
          </w:tcPr>
          <w:p w14:paraId="2EC1EE9B" w14:textId="77777777" w:rsidR="003974EA" w:rsidRPr="005B53A8" w:rsidRDefault="003974EA" w:rsidP="00163304">
            <w:pPr>
              <w:rPr>
                <w:rFonts w:ascii="Arial" w:hAnsi="Arial" w:cs="Arial"/>
              </w:rPr>
            </w:pPr>
          </w:p>
        </w:tc>
      </w:tr>
    </w:tbl>
    <w:p w14:paraId="10EBE9FA" w14:textId="77777777" w:rsidR="003974EA" w:rsidRDefault="003974EA" w:rsidP="00C47D13">
      <w:pPr>
        <w:jc w:val="both"/>
        <w:rPr>
          <w:rFonts w:ascii="Arial" w:hAnsi="Arial" w:cs="Arial"/>
          <w:lang w:val="el-GR"/>
        </w:rPr>
      </w:pPr>
    </w:p>
    <w:p w14:paraId="3964ECF0" w14:textId="77777777" w:rsidR="003974EA" w:rsidRDefault="003974EA" w:rsidP="00C47D13">
      <w:pPr>
        <w:jc w:val="both"/>
        <w:rPr>
          <w:rFonts w:ascii="Arial" w:hAnsi="Arial" w:cs="Arial"/>
          <w:lang w:val="el-GR"/>
        </w:rPr>
      </w:pPr>
    </w:p>
    <w:p w14:paraId="66F01291" w14:textId="457BCC99" w:rsidR="00C47D13" w:rsidRDefault="003974EA" w:rsidP="00C47D13">
      <w:pPr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4</w:t>
      </w:r>
      <w:r w:rsidR="001125FC" w:rsidRPr="001125FC">
        <w:rPr>
          <w:rFonts w:ascii="Arial" w:hAnsi="Arial" w:cs="Arial"/>
          <w:lang w:val="el-GR"/>
        </w:rPr>
        <w:t>.</w:t>
      </w:r>
      <w:r w:rsidR="000154D6">
        <w:rPr>
          <w:rFonts w:ascii="Arial" w:hAnsi="Arial" w:cs="Arial"/>
          <w:lang w:val="el-GR"/>
        </w:rPr>
        <w:t xml:space="preserve"> </w:t>
      </w:r>
      <w:r w:rsidR="001125FC" w:rsidRPr="001125FC">
        <w:rPr>
          <w:rFonts w:ascii="Arial" w:hAnsi="Arial" w:cs="Arial"/>
          <w:lang w:val="el-GR"/>
        </w:rPr>
        <w:t xml:space="preserve">Τι </w:t>
      </w:r>
      <w:r w:rsidR="001125FC" w:rsidRPr="008A3909">
        <w:rPr>
          <w:rFonts w:ascii="Arial" w:hAnsi="Arial" w:cs="Arial"/>
          <w:b/>
          <w:i/>
          <w:lang w:val="el-GR"/>
        </w:rPr>
        <w:t>τάση τροφοδοσίας</w:t>
      </w:r>
      <w:r w:rsidR="001125FC" w:rsidRPr="001125FC">
        <w:rPr>
          <w:rFonts w:ascii="Arial" w:hAnsi="Arial" w:cs="Arial"/>
          <w:lang w:val="el-GR"/>
        </w:rPr>
        <w:t xml:space="preserve"> μπορώ να χρησιμοποιήσω σε ένα  ηλεκτρονικό κύκλωμα</w:t>
      </w:r>
      <w:r w:rsidR="008A3909">
        <w:rPr>
          <w:rFonts w:ascii="Arial" w:hAnsi="Arial" w:cs="Arial"/>
          <w:lang w:val="el-GR"/>
        </w:rPr>
        <w:t>,</w:t>
      </w:r>
      <w:r w:rsidR="001125FC" w:rsidRPr="001125FC">
        <w:rPr>
          <w:rFonts w:ascii="Arial" w:hAnsi="Arial" w:cs="Arial"/>
          <w:lang w:val="el-GR"/>
        </w:rPr>
        <w:t xml:space="preserve">  αν η αντίσταση που χρησιμοποιώ είναι 400 Ω και η μέγιστη ένταση λειτουργίας είναι 7.5 </w:t>
      </w:r>
      <w:r w:rsidR="001125FC" w:rsidRPr="001125FC">
        <w:rPr>
          <w:rFonts w:ascii="Arial" w:hAnsi="Arial" w:cs="Arial"/>
        </w:rPr>
        <w:t>mA</w:t>
      </w:r>
      <w:r w:rsidR="001125FC" w:rsidRPr="001125FC">
        <w:rPr>
          <w:rFonts w:ascii="Arial" w:hAnsi="Arial" w:cs="Arial"/>
          <w:lang w:val="el-GR"/>
        </w:rPr>
        <w:t xml:space="preserve">.  </w:t>
      </w:r>
      <w:r w:rsidR="001125FC" w:rsidRPr="005B53A8">
        <w:rPr>
          <w:rFonts w:ascii="Arial" w:hAnsi="Arial" w:cs="Arial"/>
          <w:lang w:val="el-GR"/>
        </w:rPr>
        <w:t>(</w:t>
      </w:r>
      <w:r w:rsidR="001125FC">
        <w:rPr>
          <w:rFonts w:ascii="Arial" w:hAnsi="Arial" w:cs="Arial"/>
          <w:lang w:val="el-GR"/>
        </w:rPr>
        <w:t>1</w:t>
      </w:r>
      <w:r w:rsidR="001125FC" w:rsidRPr="005B53A8">
        <w:rPr>
          <w:rFonts w:ascii="Arial" w:hAnsi="Arial" w:cs="Arial"/>
          <w:lang w:val="el-GR"/>
        </w:rPr>
        <w:t>,</w:t>
      </w:r>
      <w:r w:rsidR="001125FC">
        <w:rPr>
          <w:rFonts w:ascii="Arial" w:hAnsi="Arial" w:cs="Arial"/>
          <w:lang w:val="el-GR"/>
        </w:rPr>
        <w:t>0</w:t>
      </w:r>
      <w:r w:rsidR="001125FC" w:rsidRPr="005B53A8">
        <w:rPr>
          <w:rFonts w:ascii="Arial" w:hAnsi="Arial" w:cs="Arial"/>
          <w:lang w:val="el-GR"/>
        </w:rPr>
        <w:t xml:space="preserve"> μ.)</w:t>
      </w:r>
    </w:p>
    <w:p w14:paraId="282801CC" w14:textId="77777777" w:rsidR="00C47D13" w:rsidRPr="00C47D13" w:rsidRDefault="00C47D13" w:rsidP="00C47D13">
      <w:pPr>
        <w:jc w:val="both"/>
        <w:rPr>
          <w:rFonts w:ascii="Arial" w:hAnsi="Arial" w:cs="Arial"/>
          <w:lang w:val="el-GR"/>
        </w:rPr>
      </w:pPr>
    </w:p>
    <w:p w14:paraId="6BAD973F" w14:textId="77777777" w:rsidR="00C47D13" w:rsidRDefault="00C47D13" w:rsidP="00C47D13">
      <w:pPr>
        <w:rPr>
          <w:rFonts w:ascii="Arial" w:hAnsi="Arial" w:cs="Arial"/>
          <w:b/>
          <w:lang w:val="el-GR"/>
        </w:rPr>
      </w:pPr>
      <w:r w:rsidRPr="00C47D13">
        <w:rPr>
          <w:rFonts w:ascii="Arial" w:hAnsi="Arial" w:cs="Arial"/>
          <w:b/>
          <w:lang w:val="el-GR"/>
        </w:rPr>
        <w:t>Σημείωση:</w:t>
      </w:r>
      <w:r w:rsidR="001125FC" w:rsidRPr="001125FC">
        <w:rPr>
          <w:rFonts w:ascii="Arial" w:hAnsi="Arial" w:cs="Arial"/>
          <w:b/>
          <w:lang w:val="el-GR"/>
        </w:rPr>
        <w:t xml:space="preserve"> </w:t>
      </w:r>
      <w:r w:rsidRPr="00316CBB">
        <w:rPr>
          <w:rFonts w:ascii="Arial" w:hAnsi="Arial" w:cs="Arial"/>
          <w:lang w:val="el-GR"/>
        </w:rPr>
        <w:t>1</w:t>
      </w:r>
      <w:r w:rsidRPr="00316CBB">
        <w:rPr>
          <w:rFonts w:ascii="Arial" w:hAnsi="Arial" w:cs="Arial"/>
        </w:rPr>
        <w:t>mA</w:t>
      </w:r>
      <w:r w:rsidRPr="00316CBB">
        <w:rPr>
          <w:rFonts w:ascii="Arial" w:hAnsi="Arial" w:cs="Arial"/>
          <w:lang w:val="el-GR"/>
        </w:rPr>
        <w:t>=0,001</w:t>
      </w:r>
      <w:r w:rsidRPr="00316CBB">
        <w:rPr>
          <w:rFonts w:ascii="Arial" w:hAnsi="Arial" w:cs="Arial"/>
        </w:rPr>
        <w:t>A</w:t>
      </w:r>
      <w:r w:rsidRPr="00316CBB">
        <w:rPr>
          <w:rFonts w:ascii="Arial" w:hAnsi="Arial" w:cs="Arial"/>
          <w:lang w:val="el-GR"/>
        </w:rPr>
        <w:t>, 1μΑ=0,000001Α, 1ΚΩ=1000Ω</w:t>
      </w:r>
    </w:p>
    <w:p w14:paraId="23AFCDB5" w14:textId="2AECB944" w:rsidR="00C47D13" w:rsidRPr="00C47D13" w:rsidRDefault="00C47D13" w:rsidP="00C47D13">
      <w:pPr>
        <w:rPr>
          <w:rFonts w:ascii="Arial" w:hAnsi="Arial" w:cs="Arial"/>
          <w:b/>
          <w:lang w:val="el-GR"/>
        </w:rPr>
      </w:pPr>
      <w:r w:rsidRPr="001125FC">
        <w:rPr>
          <w:rFonts w:ascii="Arial" w:hAnsi="Arial" w:cs="Arial"/>
          <w:b/>
          <w:lang w:val="el-G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2C55BDA" w14:textId="1209CB06" w:rsidR="00A6726F" w:rsidRDefault="001125FC" w:rsidP="001125FC">
      <w:pPr>
        <w:jc w:val="both"/>
        <w:rPr>
          <w:rFonts w:ascii="Arial" w:hAnsi="Arial" w:cs="Arial"/>
          <w:lang w:val="el-GR"/>
        </w:rPr>
      </w:pPr>
      <w:r>
        <w:rPr>
          <w:sz w:val="28"/>
          <w:szCs w:val="28"/>
          <w:lang w:val="el-GR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</w:p>
    <w:bookmarkEnd w:id="1"/>
    <w:p w14:paraId="62B73B49" w14:textId="740695CC" w:rsidR="001125FC" w:rsidRDefault="001125FC" w:rsidP="001125FC">
      <w:pPr>
        <w:rPr>
          <w:rFonts w:ascii="Arial" w:hAnsi="Arial" w:cs="Arial"/>
          <w:lang w:val="el-GR"/>
        </w:rPr>
      </w:pPr>
    </w:p>
    <w:p w14:paraId="40A5CBDF" w14:textId="77777777" w:rsidR="001125FC" w:rsidRDefault="001125FC" w:rsidP="006D3BE5">
      <w:pPr>
        <w:jc w:val="both"/>
        <w:rPr>
          <w:rFonts w:ascii="Arial" w:hAnsi="Arial" w:cs="Arial"/>
          <w:lang w:val="el-GR"/>
        </w:rPr>
      </w:pPr>
    </w:p>
    <w:p w14:paraId="247C5BCC" w14:textId="50F60208" w:rsidR="00A6726F" w:rsidRDefault="001125FC" w:rsidP="006D3BE5">
      <w:pPr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5</w:t>
      </w:r>
      <w:r w:rsidR="006D3BE5" w:rsidRPr="005B53A8">
        <w:rPr>
          <w:rFonts w:ascii="Arial" w:hAnsi="Arial" w:cs="Arial"/>
          <w:lang w:val="el-GR"/>
        </w:rPr>
        <w:t>. Δύο καταναλωτές</w:t>
      </w:r>
      <w:r w:rsidR="006D3BE5" w:rsidRPr="00AC7761">
        <w:rPr>
          <w:rFonts w:ascii="Arial" w:hAnsi="Arial" w:cs="Arial"/>
          <w:lang w:val="el-GR"/>
        </w:rPr>
        <w:t>,</w:t>
      </w:r>
      <w:r w:rsidR="006D3BE5" w:rsidRPr="005B53A8">
        <w:rPr>
          <w:rFonts w:ascii="Arial" w:hAnsi="Arial" w:cs="Arial"/>
          <w:lang w:val="el-GR"/>
        </w:rPr>
        <w:t xml:space="preserve"> με αντιστάσεις </w:t>
      </w:r>
      <w:r w:rsidR="006D3BE5" w:rsidRPr="005B53A8">
        <w:rPr>
          <w:rFonts w:ascii="Arial" w:hAnsi="Arial" w:cs="Arial"/>
          <w:lang w:val="en-US"/>
        </w:rPr>
        <w:t>R</w:t>
      </w:r>
      <w:r w:rsidR="006D3BE5" w:rsidRPr="005B53A8">
        <w:rPr>
          <w:rFonts w:ascii="Arial" w:hAnsi="Arial" w:cs="Arial"/>
          <w:vertAlign w:val="subscript"/>
          <w:lang w:val="el-GR"/>
        </w:rPr>
        <w:t>1</w:t>
      </w:r>
      <w:r w:rsidR="006D3BE5" w:rsidRPr="005B53A8">
        <w:rPr>
          <w:rFonts w:ascii="Arial" w:hAnsi="Arial" w:cs="Arial"/>
          <w:lang w:val="el-GR"/>
        </w:rPr>
        <w:t>=</w:t>
      </w:r>
      <w:r w:rsidR="00537778">
        <w:rPr>
          <w:rFonts w:ascii="Arial" w:hAnsi="Arial" w:cs="Arial"/>
          <w:lang w:val="el-GR"/>
        </w:rPr>
        <w:t>15</w:t>
      </w:r>
      <w:r w:rsidR="006D3BE5" w:rsidRPr="005B53A8">
        <w:rPr>
          <w:rFonts w:ascii="Arial" w:hAnsi="Arial" w:cs="Arial"/>
          <w:lang w:val="el-GR"/>
        </w:rPr>
        <w:t xml:space="preserve">0Ω και </w:t>
      </w:r>
      <w:r w:rsidR="006D3BE5" w:rsidRPr="005B53A8">
        <w:rPr>
          <w:rFonts w:ascii="Arial" w:hAnsi="Arial" w:cs="Arial"/>
          <w:lang w:val="en-US"/>
        </w:rPr>
        <w:t>R</w:t>
      </w:r>
      <w:r w:rsidR="006D3BE5" w:rsidRPr="005B53A8">
        <w:rPr>
          <w:rFonts w:ascii="Arial" w:hAnsi="Arial" w:cs="Arial"/>
          <w:vertAlign w:val="subscript"/>
          <w:lang w:val="el-GR"/>
        </w:rPr>
        <w:t>2</w:t>
      </w:r>
      <w:r w:rsidR="006D3BE5" w:rsidRPr="005B53A8">
        <w:rPr>
          <w:rFonts w:ascii="Arial" w:hAnsi="Arial" w:cs="Arial"/>
          <w:lang w:val="el-GR"/>
        </w:rPr>
        <w:t>=</w:t>
      </w:r>
      <w:r w:rsidR="006D3BE5" w:rsidRPr="00AC7761">
        <w:rPr>
          <w:rFonts w:ascii="Arial" w:hAnsi="Arial" w:cs="Arial"/>
          <w:lang w:val="el-GR"/>
        </w:rPr>
        <w:t>3</w:t>
      </w:r>
      <w:r w:rsidR="006D3BE5" w:rsidRPr="005B53A8">
        <w:rPr>
          <w:rFonts w:ascii="Arial" w:hAnsi="Arial" w:cs="Arial"/>
          <w:lang w:val="el-GR"/>
        </w:rPr>
        <w:t xml:space="preserve">00Ω συνδέονται με τον τρόπο που φαίνεται στο  </w:t>
      </w:r>
      <w:r w:rsidR="00A6726F" w:rsidRPr="00A6726F">
        <w:rPr>
          <w:rFonts w:ascii="Arial" w:hAnsi="Arial" w:cs="Arial"/>
          <w:lang w:val="el-GR"/>
        </w:rPr>
        <w:t>πιο κάτω κύκλωμα</w:t>
      </w:r>
      <w:r w:rsidR="006D3BE5" w:rsidRPr="005B53A8">
        <w:rPr>
          <w:rFonts w:ascii="Arial" w:hAnsi="Arial" w:cs="Arial"/>
          <w:lang w:val="el-GR"/>
        </w:rPr>
        <w:t xml:space="preserve">. Να υπολογίσετε: α) </w:t>
      </w:r>
      <w:r w:rsidR="00E733EE" w:rsidRPr="005B53A8">
        <w:rPr>
          <w:rFonts w:ascii="Arial" w:hAnsi="Arial" w:cs="Arial"/>
          <w:lang w:val="el-GR"/>
        </w:rPr>
        <w:t>Ποια</w:t>
      </w:r>
      <w:r w:rsidR="006D3BE5" w:rsidRPr="005B53A8">
        <w:rPr>
          <w:rFonts w:ascii="Arial" w:hAnsi="Arial" w:cs="Arial"/>
          <w:lang w:val="el-GR"/>
        </w:rPr>
        <w:t xml:space="preserve"> η </w:t>
      </w:r>
      <w:r w:rsidR="006D3BE5" w:rsidRPr="005B53A8">
        <w:rPr>
          <w:rFonts w:ascii="Arial" w:hAnsi="Arial" w:cs="Arial"/>
          <w:b/>
          <w:i/>
          <w:lang w:val="el-GR"/>
        </w:rPr>
        <w:t>ολική αντίσταση</w:t>
      </w:r>
      <w:r w:rsidR="006D3BE5" w:rsidRPr="005B53A8">
        <w:rPr>
          <w:rFonts w:ascii="Arial" w:hAnsi="Arial" w:cs="Arial"/>
          <w:lang w:val="el-GR"/>
        </w:rPr>
        <w:t xml:space="preserve"> (</w:t>
      </w:r>
      <w:r w:rsidR="006D3BE5" w:rsidRPr="005B53A8">
        <w:rPr>
          <w:rFonts w:ascii="Arial" w:hAnsi="Arial" w:cs="Arial"/>
          <w:b/>
          <w:i/>
          <w:lang w:val="en-US"/>
        </w:rPr>
        <w:t>R</w:t>
      </w:r>
      <w:r w:rsidR="006D3BE5" w:rsidRPr="005B53A8">
        <w:rPr>
          <w:rFonts w:ascii="Arial" w:hAnsi="Arial" w:cs="Arial"/>
          <w:b/>
          <w:i/>
          <w:lang w:val="el-GR"/>
        </w:rPr>
        <w:t>ολ</w:t>
      </w:r>
      <w:r w:rsidR="006D3BE5" w:rsidRPr="005B53A8">
        <w:rPr>
          <w:rFonts w:ascii="Arial" w:hAnsi="Arial" w:cs="Arial"/>
          <w:lang w:val="el-GR"/>
        </w:rPr>
        <w:t xml:space="preserve">) του κυκλώματος; </w:t>
      </w:r>
    </w:p>
    <w:p w14:paraId="27AF7DD8" w14:textId="56328F73" w:rsidR="006D3BE5" w:rsidRDefault="006D3BE5" w:rsidP="006D3BE5">
      <w:pPr>
        <w:jc w:val="both"/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 xml:space="preserve">β) </w:t>
      </w:r>
      <w:r w:rsidR="00A6726F" w:rsidRPr="005B53A8">
        <w:rPr>
          <w:rFonts w:ascii="Arial" w:hAnsi="Arial" w:cs="Arial"/>
          <w:lang w:val="el-GR"/>
        </w:rPr>
        <w:t>Ποια</w:t>
      </w:r>
      <w:r w:rsidRPr="005B53A8">
        <w:rPr>
          <w:rFonts w:ascii="Arial" w:hAnsi="Arial" w:cs="Arial"/>
          <w:lang w:val="el-GR"/>
        </w:rPr>
        <w:t xml:space="preserve"> η </w:t>
      </w:r>
      <w:r w:rsidRPr="005B53A8">
        <w:rPr>
          <w:rFonts w:ascii="Arial" w:hAnsi="Arial" w:cs="Arial"/>
          <w:b/>
          <w:i/>
          <w:lang w:val="el-GR"/>
        </w:rPr>
        <w:t>ένταση του ρεύματος</w:t>
      </w:r>
      <w:r w:rsidRPr="005B53A8">
        <w:rPr>
          <w:rFonts w:ascii="Arial" w:hAnsi="Arial" w:cs="Arial"/>
          <w:lang w:val="el-GR"/>
        </w:rPr>
        <w:t xml:space="preserve"> (</w:t>
      </w:r>
      <w:r w:rsidRPr="005B53A8">
        <w:rPr>
          <w:rFonts w:ascii="Arial" w:hAnsi="Arial" w:cs="Arial"/>
          <w:b/>
          <w:i/>
          <w:lang w:val="el-GR"/>
        </w:rPr>
        <w:t>Ιολ</w:t>
      </w:r>
      <w:r w:rsidRPr="005B53A8">
        <w:rPr>
          <w:rFonts w:ascii="Arial" w:hAnsi="Arial" w:cs="Arial"/>
          <w:lang w:val="el-GR"/>
        </w:rPr>
        <w:t>) που ρέει  στο κύκλωμα;</w:t>
      </w:r>
      <w:r w:rsidRPr="005B53A8"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 xml:space="preserve"> </w:t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 xml:space="preserve">  </w:t>
      </w:r>
    </w:p>
    <w:p w14:paraId="44E04E6E" w14:textId="77777777" w:rsidR="00A6726F" w:rsidRPr="005B53A8" w:rsidRDefault="00A6726F" w:rsidP="006D3BE5">
      <w:pPr>
        <w:jc w:val="both"/>
        <w:rPr>
          <w:rFonts w:ascii="Arial" w:hAnsi="Arial" w:cs="Arial"/>
          <w:lang w:val="el-GR"/>
        </w:rPr>
      </w:pPr>
    </w:p>
    <w:p w14:paraId="127B8E94" w14:textId="7F497826" w:rsidR="006D3BE5" w:rsidRPr="005B53A8" w:rsidRDefault="00A6726F" w:rsidP="006D3BE5">
      <w:pPr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noProof/>
          <w:lang w:val="el-GR"/>
        </w:rPr>
        <w:drawing>
          <wp:anchor distT="0" distB="0" distL="114300" distR="114300" simplePos="0" relativeHeight="251658752" behindDoc="0" locked="0" layoutInCell="1" allowOverlap="1" wp14:anchorId="2D5A68C6" wp14:editId="60F1914C">
            <wp:simplePos x="0" y="0"/>
            <wp:positionH relativeFrom="margin">
              <wp:posOffset>-76200</wp:posOffset>
            </wp:positionH>
            <wp:positionV relativeFrom="paragraph">
              <wp:posOffset>185420</wp:posOffset>
            </wp:positionV>
            <wp:extent cx="1984458" cy="15811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458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58FC07" w14:textId="6BC33F97" w:rsidR="006D3BE5" w:rsidRPr="00A6726F" w:rsidRDefault="006D3BE5" w:rsidP="0063328B">
      <w:pPr>
        <w:rPr>
          <w:lang w:val="el-GR"/>
        </w:rPr>
      </w:pPr>
      <w:r>
        <w:rPr>
          <w:sz w:val="28"/>
          <w:szCs w:val="28"/>
          <w:lang w:val="el-GR"/>
        </w:rPr>
        <w:t>–––––––––––––––––––––––––––––––––––––––––––––––––––</w:t>
      </w:r>
      <w:r w:rsidR="00A6726F">
        <w:rPr>
          <w:sz w:val="28"/>
          <w:szCs w:val="28"/>
          <w:lang w:val="el-GR"/>
        </w:rPr>
        <w:t>–––––––––––––––––––––––––––––––––––––––––––––––––––</w:t>
      </w:r>
      <w:bookmarkStart w:id="2" w:name="_Hlk508585025"/>
      <w:r>
        <w:rPr>
          <w:sz w:val="28"/>
          <w:szCs w:val="28"/>
          <w:lang w:val="el-GR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  <w:bookmarkEnd w:id="2"/>
      <w:r w:rsidR="00A6726F">
        <w:rPr>
          <w:sz w:val="28"/>
          <w:szCs w:val="28"/>
          <w:lang w:val="el-GR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</w:p>
    <w:p w14:paraId="09464636" w14:textId="77777777" w:rsidR="006D3BE5" w:rsidRDefault="006D3BE5" w:rsidP="0063328B">
      <w:pPr>
        <w:rPr>
          <w:rFonts w:ascii="Arial" w:hAnsi="Arial" w:cs="Arial"/>
          <w:lang w:val="el-GR"/>
        </w:rPr>
      </w:pPr>
    </w:p>
    <w:p w14:paraId="0127F9A8" w14:textId="10FB9EDE" w:rsidR="00E14B40" w:rsidRDefault="00E14B40" w:rsidP="0040143A">
      <w:pPr>
        <w:rPr>
          <w:rFonts w:ascii="Arial" w:hAnsi="Arial" w:cs="Arial"/>
          <w:lang w:val="el-GR"/>
        </w:rPr>
      </w:pPr>
    </w:p>
    <w:p w14:paraId="200A5236" w14:textId="77777777" w:rsidR="008A3909" w:rsidRPr="005B53A8" w:rsidRDefault="008A3909" w:rsidP="0040143A">
      <w:pPr>
        <w:rPr>
          <w:rFonts w:ascii="Arial" w:hAnsi="Arial" w:cs="Arial"/>
          <w:lang w:val="el-GR"/>
        </w:rPr>
      </w:pPr>
    </w:p>
    <w:p w14:paraId="0D7152EA" w14:textId="78F38DC8" w:rsidR="008A3909" w:rsidRPr="005B53A8" w:rsidRDefault="008A3909" w:rsidP="008A3909">
      <w:pPr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 xml:space="preserve">6. </w:t>
      </w:r>
      <w:r w:rsidRPr="005B53A8">
        <w:rPr>
          <w:rFonts w:ascii="Arial" w:hAnsi="Arial" w:cs="Arial"/>
          <w:b/>
          <w:lang w:val="el-GR"/>
        </w:rPr>
        <w:t xml:space="preserve"> </w:t>
      </w:r>
      <w:r w:rsidRPr="005B53A8">
        <w:rPr>
          <w:rFonts w:ascii="Arial" w:hAnsi="Arial" w:cs="Arial"/>
          <w:lang w:val="el-GR"/>
        </w:rPr>
        <w:t>Στ</w:t>
      </w:r>
      <w:r>
        <w:rPr>
          <w:rFonts w:ascii="Arial" w:hAnsi="Arial" w:cs="Arial"/>
          <w:lang w:val="el-GR"/>
        </w:rPr>
        <w:t>α</w:t>
      </w:r>
      <w:r w:rsidRPr="005B53A8">
        <w:rPr>
          <w:rFonts w:ascii="Arial" w:hAnsi="Arial" w:cs="Arial"/>
          <w:lang w:val="el-GR"/>
        </w:rPr>
        <w:t xml:space="preserve"> πιο κάτω κ</w:t>
      </w:r>
      <w:r>
        <w:rPr>
          <w:rFonts w:ascii="Arial" w:hAnsi="Arial" w:cs="Arial"/>
          <w:lang w:val="el-GR"/>
        </w:rPr>
        <w:t>υ</w:t>
      </w:r>
      <w:r w:rsidRPr="005B53A8">
        <w:rPr>
          <w:rFonts w:ascii="Arial" w:hAnsi="Arial" w:cs="Arial"/>
          <w:lang w:val="el-GR"/>
        </w:rPr>
        <w:t>κλ</w:t>
      </w:r>
      <w:r>
        <w:rPr>
          <w:rFonts w:ascii="Arial" w:hAnsi="Arial" w:cs="Arial"/>
          <w:lang w:val="el-GR"/>
        </w:rPr>
        <w:t>ώ</w:t>
      </w:r>
      <w:r w:rsidRPr="005B53A8">
        <w:rPr>
          <w:rFonts w:ascii="Arial" w:hAnsi="Arial" w:cs="Arial"/>
          <w:lang w:val="el-GR"/>
        </w:rPr>
        <w:t>μα</w:t>
      </w:r>
      <w:r>
        <w:rPr>
          <w:rFonts w:ascii="Arial" w:hAnsi="Arial" w:cs="Arial"/>
          <w:lang w:val="el-GR"/>
        </w:rPr>
        <w:t>τα</w:t>
      </w:r>
      <w:r w:rsidRPr="005B53A8">
        <w:rPr>
          <w:rFonts w:ascii="Arial" w:hAnsi="Arial" w:cs="Arial"/>
          <w:lang w:val="el-GR"/>
        </w:rPr>
        <w:t xml:space="preserve">, </w:t>
      </w:r>
      <w:r w:rsidRPr="00E733EE">
        <w:rPr>
          <w:rFonts w:ascii="Arial" w:hAnsi="Arial" w:cs="Arial"/>
          <w:b/>
          <w:i/>
          <w:lang w:val="el-GR"/>
        </w:rPr>
        <w:t>να σημειώσετε (√)</w:t>
      </w:r>
      <w:r w:rsidRPr="005B53A8">
        <w:rPr>
          <w:rFonts w:ascii="Arial" w:hAnsi="Arial" w:cs="Arial"/>
          <w:lang w:val="el-GR"/>
        </w:rPr>
        <w:t xml:space="preserve"> </w:t>
      </w:r>
      <w:r>
        <w:rPr>
          <w:rFonts w:ascii="Arial" w:hAnsi="Arial" w:cs="Arial"/>
          <w:lang w:val="el-GR"/>
        </w:rPr>
        <w:t xml:space="preserve">δίπλα από τις λάμπες που </w:t>
      </w:r>
      <w:r w:rsidRPr="00E733EE">
        <w:rPr>
          <w:rFonts w:ascii="Arial" w:hAnsi="Arial" w:cs="Arial"/>
          <w:b/>
          <w:lang w:val="el-GR"/>
        </w:rPr>
        <w:t>δεν</w:t>
      </w:r>
      <w:r>
        <w:rPr>
          <w:rFonts w:ascii="Arial" w:hAnsi="Arial" w:cs="Arial"/>
          <w:lang w:val="el-GR"/>
        </w:rPr>
        <w:t xml:space="preserve"> θα ανάψουν.</w:t>
      </w:r>
      <w:r w:rsidRPr="005B53A8">
        <w:rPr>
          <w:rFonts w:ascii="Arial" w:hAnsi="Arial" w:cs="Arial"/>
          <w:lang w:val="el-GR"/>
        </w:rPr>
        <w:t xml:space="preserve"> </w:t>
      </w:r>
      <w:r>
        <w:rPr>
          <w:rFonts w:ascii="Arial" w:hAnsi="Arial" w:cs="Arial"/>
          <w:lang w:val="el-GR"/>
        </w:rPr>
        <w:t xml:space="preserve">       </w:t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</w:p>
    <w:p w14:paraId="4F868484" w14:textId="77777777" w:rsidR="008A3909" w:rsidRDefault="008A3909" w:rsidP="008A3909">
      <w:pPr>
        <w:rPr>
          <w:rFonts w:ascii="Arial" w:hAnsi="Arial" w:cs="Arial"/>
          <w:lang w:val="el-GR"/>
        </w:rPr>
      </w:pPr>
    </w:p>
    <w:p w14:paraId="7696ADEB" w14:textId="5E2DB652" w:rsidR="008A3909" w:rsidRDefault="008A3909" w:rsidP="008A3909">
      <w:pPr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 xml:space="preserve">  </w:t>
      </w:r>
      <w:r w:rsidR="00EE405D">
        <w:rPr>
          <w:rFonts w:ascii="Arial" w:hAnsi="Arial" w:cs="Arial"/>
          <w:lang w:val="el-GR"/>
        </w:rPr>
        <w:t xml:space="preserve"> </w:t>
      </w:r>
      <w:r w:rsidRPr="005B53A8">
        <w:rPr>
          <w:rFonts w:ascii="Arial" w:hAnsi="Arial" w:cs="Arial"/>
          <w:lang w:val="el-GR"/>
        </w:rPr>
        <w:t xml:space="preserve"> </w:t>
      </w:r>
      <w:r w:rsidR="00ED2187">
        <w:object w:dxaOrig="8295" w:dyaOrig="3315" w14:anchorId="298FD1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0.25pt;height:147pt" o:ole="">
            <v:imagedata r:id="rId9" o:title=""/>
          </v:shape>
          <o:OLEObject Type="Embed" ProgID="CrocodileClipsCircuit" ShapeID="_x0000_i1025" DrawAspect="Content" ObjectID="_1648053815" r:id="rId10"/>
        </w:object>
      </w:r>
      <w:r>
        <w:rPr>
          <w:rFonts w:ascii="Arial" w:hAnsi="Arial" w:cs="Arial"/>
          <w:lang w:val="el-GR"/>
        </w:rPr>
        <w:t xml:space="preserve"> </w:t>
      </w:r>
    </w:p>
    <w:p w14:paraId="0CAD390F" w14:textId="77777777" w:rsidR="008A3909" w:rsidRDefault="008A3909" w:rsidP="0040143A">
      <w:pPr>
        <w:rPr>
          <w:rFonts w:ascii="Arial" w:hAnsi="Arial" w:cs="Arial"/>
          <w:lang w:val="el-GR"/>
        </w:rPr>
      </w:pPr>
    </w:p>
    <w:p w14:paraId="04B82B40" w14:textId="77777777" w:rsidR="008A3909" w:rsidRDefault="008A3909" w:rsidP="0040143A">
      <w:pPr>
        <w:rPr>
          <w:rFonts w:ascii="Arial" w:hAnsi="Arial" w:cs="Arial"/>
          <w:lang w:val="el-GR"/>
        </w:rPr>
      </w:pPr>
    </w:p>
    <w:p w14:paraId="00D02AAE" w14:textId="77777777" w:rsidR="008A3909" w:rsidRDefault="008A3909" w:rsidP="0040143A">
      <w:pPr>
        <w:rPr>
          <w:rFonts w:ascii="Arial" w:hAnsi="Arial" w:cs="Arial"/>
          <w:lang w:val="el-GR"/>
        </w:rPr>
      </w:pPr>
    </w:p>
    <w:p w14:paraId="61DA9C32" w14:textId="77777777" w:rsidR="008A3909" w:rsidRDefault="008A3909" w:rsidP="0040143A">
      <w:pPr>
        <w:rPr>
          <w:rFonts w:ascii="Arial" w:hAnsi="Arial" w:cs="Arial"/>
          <w:lang w:val="el-GR"/>
        </w:rPr>
      </w:pPr>
    </w:p>
    <w:p w14:paraId="16D26F33" w14:textId="77777777" w:rsidR="008A3909" w:rsidRDefault="008A3909" w:rsidP="0040143A">
      <w:pPr>
        <w:rPr>
          <w:rFonts w:ascii="Arial" w:hAnsi="Arial" w:cs="Arial"/>
          <w:lang w:val="el-GR"/>
        </w:rPr>
      </w:pPr>
    </w:p>
    <w:p w14:paraId="497AC03E" w14:textId="77777777" w:rsidR="00E733EE" w:rsidRDefault="00E733EE" w:rsidP="00F72212">
      <w:pPr>
        <w:jc w:val="both"/>
        <w:rPr>
          <w:rFonts w:ascii="Arial" w:hAnsi="Arial" w:cs="Arial"/>
          <w:lang w:val="el-GR"/>
        </w:rPr>
      </w:pPr>
    </w:p>
    <w:p w14:paraId="57F20FA3" w14:textId="31877FF6" w:rsidR="006A030D" w:rsidRDefault="000B08C3" w:rsidP="00F72212">
      <w:pPr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lastRenderedPageBreak/>
        <w:t>7</w:t>
      </w:r>
      <w:r w:rsidR="0031355A" w:rsidRPr="005B53A8">
        <w:rPr>
          <w:rFonts w:ascii="Arial" w:hAnsi="Arial" w:cs="Arial"/>
          <w:lang w:val="el-GR"/>
        </w:rPr>
        <w:t>.</w:t>
      </w:r>
      <w:r w:rsidR="006A030D">
        <w:rPr>
          <w:rFonts w:ascii="Arial" w:hAnsi="Arial" w:cs="Arial"/>
          <w:lang w:val="el-GR"/>
        </w:rPr>
        <w:t xml:space="preserve">α) </w:t>
      </w:r>
      <w:r w:rsidR="003F27BE" w:rsidRPr="00F72212">
        <w:rPr>
          <w:rFonts w:ascii="Arial" w:hAnsi="Arial" w:cs="Arial"/>
          <w:b/>
          <w:i/>
          <w:lang w:val="el-GR"/>
        </w:rPr>
        <w:t>Να  περιγράψετε   τη λειτουργία</w:t>
      </w:r>
      <w:r w:rsidR="003F27BE">
        <w:rPr>
          <w:rFonts w:ascii="Arial" w:hAnsi="Arial" w:cs="Arial"/>
          <w:lang w:val="el-GR"/>
        </w:rPr>
        <w:t xml:space="preserve"> του πιο κάτω κυκλώματος, κάνοντας αναφορά στις προϋποθέσεις που πρέπει να υπάρχουν</w:t>
      </w:r>
      <w:r w:rsidR="00362C0A">
        <w:rPr>
          <w:rFonts w:ascii="Arial" w:hAnsi="Arial" w:cs="Arial"/>
          <w:lang w:val="el-GR"/>
        </w:rPr>
        <w:t>,</w:t>
      </w:r>
      <w:r w:rsidR="003F27BE">
        <w:rPr>
          <w:rFonts w:ascii="Arial" w:hAnsi="Arial" w:cs="Arial"/>
          <w:lang w:val="el-GR"/>
        </w:rPr>
        <w:t xml:space="preserve"> ώστε </w:t>
      </w:r>
      <w:r w:rsidR="003F27BE" w:rsidRPr="00362C0A">
        <w:rPr>
          <w:rFonts w:ascii="Arial" w:hAnsi="Arial" w:cs="Arial"/>
          <w:b/>
          <w:i/>
          <w:lang w:val="el-GR"/>
        </w:rPr>
        <w:t xml:space="preserve">να λειτουργεί  η </w:t>
      </w:r>
      <w:r w:rsidR="00DE4D9F">
        <w:rPr>
          <w:rFonts w:ascii="Arial" w:hAnsi="Arial" w:cs="Arial"/>
          <w:b/>
          <w:i/>
          <w:lang w:val="el-GR"/>
        </w:rPr>
        <w:t>έξοδος</w:t>
      </w:r>
      <w:r w:rsidR="003F27BE">
        <w:rPr>
          <w:rFonts w:ascii="Arial" w:hAnsi="Arial" w:cs="Arial"/>
          <w:lang w:val="el-GR"/>
        </w:rPr>
        <w:t>.</w:t>
      </w:r>
      <w:r w:rsidR="006A030D">
        <w:rPr>
          <w:rFonts w:ascii="Arial" w:hAnsi="Arial" w:cs="Arial"/>
          <w:lang w:val="el-GR"/>
        </w:rPr>
        <w:t xml:space="preserve"> </w:t>
      </w:r>
      <w:r w:rsidR="006A030D">
        <w:rPr>
          <w:rFonts w:ascii="Arial" w:hAnsi="Arial" w:cs="Arial"/>
          <w:lang w:val="el-GR"/>
        </w:rPr>
        <w:tab/>
      </w:r>
      <w:r w:rsidR="006A030D">
        <w:rPr>
          <w:rFonts w:ascii="Arial" w:hAnsi="Arial" w:cs="Arial"/>
          <w:lang w:val="el-GR"/>
        </w:rPr>
        <w:tab/>
      </w:r>
      <w:r w:rsidR="006A030D">
        <w:rPr>
          <w:rFonts w:ascii="Arial" w:hAnsi="Arial" w:cs="Arial"/>
          <w:lang w:val="el-GR"/>
        </w:rPr>
        <w:tab/>
      </w:r>
      <w:r w:rsidR="006A030D">
        <w:rPr>
          <w:rFonts w:ascii="Arial" w:hAnsi="Arial" w:cs="Arial"/>
          <w:lang w:val="el-GR"/>
        </w:rPr>
        <w:tab/>
      </w:r>
      <w:r w:rsidR="006A030D">
        <w:rPr>
          <w:rFonts w:ascii="Arial" w:hAnsi="Arial" w:cs="Arial"/>
          <w:lang w:val="el-GR"/>
        </w:rPr>
        <w:tab/>
      </w:r>
      <w:r w:rsidR="006A030D">
        <w:rPr>
          <w:rFonts w:ascii="Arial" w:hAnsi="Arial" w:cs="Arial"/>
          <w:lang w:val="el-GR"/>
        </w:rPr>
        <w:tab/>
      </w:r>
      <w:r w:rsidR="006A030D">
        <w:rPr>
          <w:rFonts w:ascii="Arial" w:hAnsi="Arial" w:cs="Arial"/>
          <w:lang w:val="el-GR"/>
        </w:rPr>
        <w:tab/>
      </w:r>
      <w:r w:rsidR="006A030D">
        <w:rPr>
          <w:rFonts w:ascii="Arial" w:hAnsi="Arial" w:cs="Arial"/>
          <w:lang w:val="el-GR"/>
        </w:rPr>
        <w:tab/>
      </w:r>
    </w:p>
    <w:p w14:paraId="0738BF6B" w14:textId="77E9026C" w:rsidR="00CA25D7" w:rsidRPr="008E37CF" w:rsidRDefault="006A030D" w:rsidP="008E37CF">
      <w:pPr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 xml:space="preserve">β) Να </w:t>
      </w:r>
      <w:r w:rsidRPr="006A030D">
        <w:rPr>
          <w:rFonts w:ascii="Arial" w:hAnsi="Arial" w:cs="Arial"/>
          <w:b/>
          <w:i/>
          <w:lang w:val="el-GR"/>
        </w:rPr>
        <w:t>γράψετε ένα πρόβλημα</w:t>
      </w:r>
      <w:r>
        <w:rPr>
          <w:rFonts w:ascii="Arial" w:hAnsi="Arial" w:cs="Arial"/>
          <w:lang w:val="el-GR"/>
        </w:rPr>
        <w:t xml:space="preserve"> που θα μπορούσε να λυθεί  με τη χρήση του εν λόγω κυκλώματος.</w:t>
      </w:r>
      <w:r w:rsidR="008D6B20" w:rsidRPr="005B53A8">
        <w:rPr>
          <w:rFonts w:ascii="Arial" w:hAnsi="Arial" w:cs="Arial"/>
          <w:lang w:val="el-GR"/>
        </w:rPr>
        <w:tab/>
      </w:r>
      <w:r w:rsidR="008D6B20" w:rsidRPr="005B53A8">
        <w:rPr>
          <w:rFonts w:ascii="Arial" w:hAnsi="Arial" w:cs="Arial"/>
          <w:lang w:val="el-GR"/>
        </w:rPr>
        <w:tab/>
      </w:r>
      <w:r w:rsidR="00963CB4">
        <w:rPr>
          <w:rFonts w:ascii="Arial" w:hAnsi="Arial" w:cs="Arial"/>
          <w:lang w:val="el-GR"/>
        </w:rPr>
        <w:tab/>
      </w:r>
      <w:r w:rsidR="00963CB4">
        <w:rPr>
          <w:rFonts w:ascii="Arial" w:hAnsi="Arial" w:cs="Arial"/>
          <w:lang w:val="el-GR"/>
        </w:rPr>
        <w:tab/>
      </w:r>
      <w:r w:rsidR="00963CB4">
        <w:rPr>
          <w:rFonts w:ascii="Arial" w:hAnsi="Arial" w:cs="Arial"/>
          <w:lang w:val="el-GR"/>
        </w:rPr>
        <w:tab/>
      </w:r>
      <w:r w:rsidR="003F27BE">
        <w:rPr>
          <w:rFonts w:ascii="Arial" w:hAnsi="Arial" w:cs="Arial"/>
          <w:lang w:val="el-GR"/>
        </w:rPr>
        <w:t xml:space="preserve">   </w:t>
      </w:r>
      <w:r w:rsidR="003F27BE">
        <w:rPr>
          <w:rFonts w:ascii="Arial" w:hAnsi="Arial" w:cs="Arial"/>
          <w:lang w:val="el-GR"/>
        </w:rPr>
        <w:tab/>
      </w:r>
      <w:r w:rsidR="003F27BE"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</w:p>
    <w:p w14:paraId="44D53219" w14:textId="3FFD5E9D" w:rsidR="008E05F4" w:rsidRPr="005E16EC" w:rsidRDefault="008E37CF" w:rsidP="00F572F1">
      <w:pPr>
        <w:rPr>
          <w:lang w:val="el-GR"/>
        </w:rPr>
      </w:pPr>
      <w:bookmarkStart w:id="3" w:name="_Hlk508538532"/>
      <w:r>
        <w:rPr>
          <w:lang w:val="el-GR"/>
        </w:rPr>
        <w:t xml:space="preserve">                 </w:t>
      </w:r>
      <w:r w:rsidR="005E16EC">
        <w:rPr>
          <w:lang w:val="el-GR"/>
        </w:rPr>
        <w:t xml:space="preserve">   </w:t>
      </w:r>
      <w:r>
        <w:rPr>
          <w:lang w:val="el-GR"/>
        </w:rPr>
        <w:t xml:space="preserve"> </w:t>
      </w:r>
      <w:r w:rsidR="00ED2187">
        <w:object w:dxaOrig="5055" w:dyaOrig="2775" w14:anchorId="5853E80D">
          <v:shape id="_x0000_i1026" type="#_x0000_t75" style="width:324.75pt;height:164.25pt" o:ole="">
            <v:imagedata r:id="rId11" o:title=""/>
          </v:shape>
          <o:OLEObject Type="Embed" ProgID="Unknown" ShapeID="_x0000_i1026" DrawAspect="Content" ObjectID="_1648053816" r:id="rId12"/>
        </w:object>
      </w:r>
      <w:bookmarkEnd w:id="3"/>
    </w:p>
    <w:p w14:paraId="0AC3C1CA" w14:textId="77777777" w:rsidR="008E37CF" w:rsidRPr="008E37CF" w:rsidRDefault="008E37CF" w:rsidP="00F572F1">
      <w:pPr>
        <w:rPr>
          <w:rFonts w:ascii="Arial" w:hAnsi="Arial" w:cs="Arial"/>
          <w:lang w:val="el-GR"/>
        </w:rPr>
      </w:pPr>
    </w:p>
    <w:p w14:paraId="1B8D9C53" w14:textId="3150BF8A" w:rsidR="0028493B" w:rsidRDefault="008E05F4" w:rsidP="00F85944">
      <w:pPr>
        <w:rPr>
          <w:lang w:val="el-GR"/>
        </w:rPr>
      </w:pPr>
      <w:bookmarkStart w:id="4" w:name="_Hlk3314464"/>
      <w:bookmarkStart w:id="5" w:name="_Hlk508579653"/>
      <w:r>
        <w:rPr>
          <w:sz w:val="28"/>
          <w:szCs w:val="28"/>
          <w:lang w:val="el-GR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  <w:bookmarkStart w:id="6" w:name="_Hlk508581877"/>
      <w:bookmarkEnd w:id="4"/>
      <w:r>
        <w:rPr>
          <w:sz w:val="28"/>
          <w:szCs w:val="28"/>
          <w:lang w:val="el-GR"/>
        </w:rPr>
        <w:t>––––––––––––––––––––––––––––––––––––––––––––––––––––––––––––––––––––––––</w:t>
      </w:r>
    </w:p>
    <w:p w14:paraId="505B0BFD" w14:textId="7FEA04A0" w:rsidR="00963CB4" w:rsidRDefault="008E05F4" w:rsidP="00F85944">
      <w:pPr>
        <w:rPr>
          <w:lang w:val="el-GR"/>
        </w:rPr>
      </w:pPr>
      <w:r>
        <w:rPr>
          <w:sz w:val="28"/>
          <w:szCs w:val="28"/>
          <w:lang w:val="el-GR"/>
        </w:rPr>
        <w:t>––––––––––––––––––––––––––––––––––––––––––––––––––––––––––––––––––––––––</w:t>
      </w:r>
      <w:bookmarkEnd w:id="5"/>
      <w:r>
        <w:rPr>
          <w:sz w:val="28"/>
          <w:szCs w:val="28"/>
          <w:lang w:val="el-GR"/>
        </w:rPr>
        <w:t>––––––––––––––––––––––––––––––––––––––––––––––––––––––––––––––––––––––––</w:t>
      </w:r>
    </w:p>
    <w:bookmarkEnd w:id="6"/>
    <w:p w14:paraId="2F7ACCB1" w14:textId="77777777" w:rsidR="006A030D" w:rsidRDefault="006A030D" w:rsidP="006A030D">
      <w:pPr>
        <w:rPr>
          <w:lang w:val="el-GR"/>
        </w:rPr>
      </w:pPr>
      <w:r>
        <w:rPr>
          <w:sz w:val="28"/>
          <w:szCs w:val="28"/>
          <w:lang w:val="el-GR"/>
        </w:rPr>
        <w:t>––––––––––––––––––––––––––––––––––––––––––––––––––––––––––––––––––––––––</w:t>
      </w:r>
    </w:p>
    <w:p w14:paraId="7E375B39" w14:textId="77777777" w:rsidR="00643DB8" w:rsidRDefault="00643DB8" w:rsidP="00643DB8">
      <w:pPr>
        <w:rPr>
          <w:lang w:val="el-GR"/>
        </w:rPr>
      </w:pPr>
      <w:r>
        <w:rPr>
          <w:sz w:val="28"/>
          <w:szCs w:val="28"/>
          <w:lang w:val="el-GR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</w:p>
    <w:p w14:paraId="2CB3914B" w14:textId="77777777" w:rsidR="00643DB8" w:rsidRDefault="00643DB8" w:rsidP="00643DB8">
      <w:pPr>
        <w:rPr>
          <w:lang w:val="el-GR"/>
        </w:rPr>
      </w:pPr>
      <w:r>
        <w:rPr>
          <w:sz w:val="28"/>
          <w:szCs w:val="28"/>
          <w:lang w:val="el-GR"/>
        </w:rPr>
        <w:t>––––––––––––––––––––––––––––––––––––––––––––––––––––––––––––––––––––––––</w:t>
      </w:r>
    </w:p>
    <w:p w14:paraId="54016C26" w14:textId="77777777" w:rsidR="0033464B" w:rsidRDefault="0033464B" w:rsidP="00F85944">
      <w:pPr>
        <w:rPr>
          <w:rFonts w:ascii="Arial" w:hAnsi="Arial" w:cs="Arial"/>
          <w:lang w:val="el-GR"/>
        </w:rPr>
      </w:pPr>
      <w:bookmarkStart w:id="7" w:name="_GoBack"/>
      <w:bookmarkEnd w:id="7"/>
    </w:p>
    <w:p w14:paraId="09EC3CF4" w14:textId="77777777" w:rsidR="008A3909" w:rsidRDefault="008A3909" w:rsidP="00F85944">
      <w:pPr>
        <w:rPr>
          <w:rFonts w:ascii="Arial" w:hAnsi="Arial" w:cs="Arial"/>
          <w:lang w:val="el-GR"/>
        </w:rPr>
      </w:pPr>
    </w:p>
    <w:p w14:paraId="22B2CE6E" w14:textId="7520F3CB" w:rsidR="00F85944" w:rsidRPr="005B53A8" w:rsidRDefault="000B08C3" w:rsidP="00F85944">
      <w:pPr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8</w:t>
      </w:r>
      <w:r w:rsidR="00732E1B" w:rsidRPr="005B53A8">
        <w:rPr>
          <w:rFonts w:ascii="Arial" w:hAnsi="Arial" w:cs="Arial"/>
          <w:lang w:val="el-GR"/>
        </w:rPr>
        <w:t xml:space="preserve">. </w:t>
      </w:r>
      <w:r w:rsidR="004E2195" w:rsidRPr="005B53A8">
        <w:rPr>
          <w:rFonts w:ascii="Arial" w:hAnsi="Arial" w:cs="Arial"/>
          <w:lang w:val="el-GR"/>
        </w:rPr>
        <w:t xml:space="preserve">Να </w:t>
      </w:r>
      <w:r w:rsidR="004E2195" w:rsidRPr="005B53A8">
        <w:rPr>
          <w:rFonts w:ascii="Arial" w:hAnsi="Arial" w:cs="Arial"/>
          <w:b/>
          <w:i/>
          <w:lang w:val="el-GR"/>
        </w:rPr>
        <w:t>συμπληρώσετε τα κεν</w:t>
      </w:r>
      <w:r w:rsidR="0028493B" w:rsidRPr="005B53A8">
        <w:rPr>
          <w:rFonts w:ascii="Arial" w:hAnsi="Arial" w:cs="Arial"/>
          <w:b/>
          <w:i/>
          <w:lang w:val="el-GR"/>
        </w:rPr>
        <w:t>ά</w:t>
      </w:r>
      <w:r w:rsidR="0028493B" w:rsidRPr="005B53A8">
        <w:rPr>
          <w:rFonts w:ascii="Arial" w:hAnsi="Arial" w:cs="Arial"/>
          <w:lang w:val="el-GR"/>
        </w:rPr>
        <w:t xml:space="preserve"> στα</w:t>
      </w:r>
      <w:r w:rsidR="004E2195" w:rsidRPr="005B53A8">
        <w:rPr>
          <w:rFonts w:ascii="Arial" w:hAnsi="Arial" w:cs="Arial"/>
          <w:lang w:val="el-GR"/>
        </w:rPr>
        <w:t xml:space="preserve"> κυκλώματα </w:t>
      </w:r>
      <w:r w:rsidR="00AC386B">
        <w:rPr>
          <w:rFonts w:ascii="Arial" w:hAnsi="Arial" w:cs="Arial"/>
          <w:b/>
          <w:lang w:val="el-GR"/>
        </w:rPr>
        <w:t>1</w:t>
      </w:r>
      <w:r w:rsidR="008E05F4">
        <w:rPr>
          <w:rFonts w:ascii="Arial" w:hAnsi="Arial" w:cs="Arial"/>
          <w:b/>
          <w:lang w:val="el-GR"/>
        </w:rPr>
        <w:t xml:space="preserve"> </w:t>
      </w:r>
      <w:r w:rsidR="008E05F4" w:rsidRPr="008E05F4">
        <w:rPr>
          <w:rFonts w:ascii="Arial" w:hAnsi="Arial" w:cs="Arial"/>
          <w:lang w:val="el-GR"/>
        </w:rPr>
        <w:t xml:space="preserve">και </w:t>
      </w:r>
      <w:r w:rsidR="00AC386B">
        <w:rPr>
          <w:rFonts w:ascii="Arial" w:hAnsi="Arial" w:cs="Arial"/>
          <w:b/>
          <w:lang w:val="el-GR"/>
        </w:rPr>
        <w:t>2</w:t>
      </w:r>
      <w:r w:rsidR="004E2195" w:rsidRPr="005B53A8">
        <w:rPr>
          <w:rFonts w:ascii="Arial" w:hAnsi="Arial" w:cs="Arial"/>
          <w:lang w:val="el-GR"/>
        </w:rPr>
        <w:t>, ώστε να λύνονται ηλεκτρονικά τα πιο κάτω προβλήματα:</w:t>
      </w:r>
      <w:r w:rsidR="00F85944" w:rsidRPr="005B53A8">
        <w:rPr>
          <w:rFonts w:ascii="Arial" w:hAnsi="Arial" w:cs="Arial"/>
          <w:lang w:val="el-GR"/>
        </w:rPr>
        <w:tab/>
      </w:r>
      <w:r w:rsidR="00F85944" w:rsidRPr="005B53A8">
        <w:rPr>
          <w:rFonts w:ascii="Arial" w:hAnsi="Arial" w:cs="Arial"/>
          <w:lang w:val="el-GR"/>
        </w:rPr>
        <w:tab/>
      </w:r>
      <w:r w:rsidR="00F85944" w:rsidRPr="005B53A8">
        <w:rPr>
          <w:rFonts w:ascii="Arial" w:hAnsi="Arial" w:cs="Arial"/>
          <w:lang w:val="el-GR"/>
        </w:rPr>
        <w:tab/>
      </w:r>
      <w:r w:rsidR="00DF51E5" w:rsidRPr="005B53A8">
        <w:rPr>
          <w:rFonts w:ascii="Arial" w:hAnsi="Arial" w:cs="Arial"/>
          <w:lang w:val="el-GR"/>
        </w:rPr>
        <w:t xml:space="preserve">           </w:t>
      </w:r>
    </w:p>
    <w:p w14:paraId="40A6273B" w14:textId="77777777" w:rsidR="0028493B" w:rsidRPr="005B53A8" w:rsidRDefault="0028493B" w:rsidP="00F85944">
      <w:pPr>
        <w:rPr>
          <w:rFonts w:ascii="Arial" w:hAnsi="Arial" w:cs="Arial"/>
          <w:lang w:val="el-GR"/>
        </w:rPr>
      </w:pPr>
    </w:p>
    <w:p w14:paraId="413BD109" w14:textId="6DF9151D" w:rsidR="00E74564" w:rsidRPr="005B53A8" w:rsidRDefault="00AC386B" w:rsidP="00F85944">
      <w:pPr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1</w:t>
      </w:r>
      <w:r w:rsidR="004E2195" w:rsidRPr="005B53A8">
        <w:rPr>
          <w:rFonts w:ascii="Arial" w:hAnsi="Arial" w:cs="Arial"/>
          <w:lang w:val="el-GR"/>
        </w:rPr>
        <w:t xml:space="preserve">. </w:t>
      </w:r>
      <w:r w:rsidR="000C7941">
        <w:rPr>
          <w:rFonts w:ascii="Arial" w:hAnsi="Arial" w:cs="Arial"/>
          <w:lang w:val="el-GR"/>
        </w:rPr>
        <w:t xml:space="preserve">Το κλιματιστικό ενός δωματίου σε ένα ξενοδοχείο, να </w:t>
      </w:r>
      <w:r w:rsidR="000C7941" w:rsidRPr="000C7941">
        <w:rPr>
          <w:rFonts w:ascii="Arial" w:hAnsi="Arial" w:cs="Arial"/>
          <w:b/>
          <w:i/>
          <w:lang w:val="el-GR"/>
        </w:rPr>
        <w:t>σταματά να λειτουργεί</w:t>
      </w:r>
      <w:r w:rsidR="000C7941">
        <w:rPr>
          <w:rFonts w:ascii="Arial" w:hAnsi="Arial" w:cs="Arial"/>
          <w:lang w:val="el-GR"/>
        </w:rPr>
        <w:t xml:space="preserve">, </w:t>
      </w:r>
      <w:r w:rsidR="008E37CF">
        <w:rPr>
          <w:rFonts w:ascii="Arial" w:hAnsi="Arial" w:cs="Arial"/>
          <w:lang w:val="el-GR"/>
        </w:rPr>
        <w:t xml:space="preserve"> κάθε φορά που </w:t>
      </w:r>
      <w:r w:rsidR="008E37CF" w:rsidRPr="007F3275">
        <w:rPr>
          <w:rFonts w:ascii="Arial" w:hAnsi="Arial" w:cs="Arial"/>
          <w:b/>
          <w:i/>
          <w:lang w:val="el-GR"/>
        </w:rPr>
        <w:t xml:space="preserve">ανοίγει η </w:t>
      </w:r>
      <w:r w:rsidR="000C7941">
        <w:rPr>
          <w:rFonts w:ascii="Arial" w:hAnsi="Arial" w:cs="Arial"/>
          <w:b/>
          <w:i/>
          <w:lang w:val="el-GR"/>
        </w:rPr>
        <w:t>μπαλκονόπορτα</w:t>
      </w:r>
      <w:r w:rsidR="000C7941">
        <w:rPr>
          <w:rFonts w:ascii="Arial" w:hAnsi="Arial" w:cs="Arial"/>
          <w:lang w:val="el-GR"/>
        </w:rPr>
        <w:t>, ώστε να μην ξοδεύεται ηλεκτρική ενέργεια.</w:t>
      </w:r>
      <w:r w:rsidR="0028493B" w:rsidRPr="005B53A8">
        <w:rPr>
          <w:rFonts w:ascii="Arial" w:hAnsi="Arial" w:cs="Arial"/>
          <w:lang w:val="el-GR"/>
        </w:rPr>
        <w:tab/>
      </w:r>
      <w:r w:rsidR="00963CB4">
        <w:rPr>
          <w:rFonts w:ascii="Arial" w:hAnsi="Arial" w:cs="Arial"/>
          <w:lang w:val="el-GR"/>
        </w:rPr>
        <w:t xml:space="preserve">     </w:t>
      </w:r>
    </w:p>
    <w:p w14:paraId="2ECF0E80" w14:textId="77777777" w:rsidR="0028493B" w:rsidRPr="005B53A8" w:rsidRDefault="0028493B" w:rsidP="00F85944">
      <w:pPr>
        <w:rPr>
          <w:rFonts w:ascii="Arial" w:hAnsi="Arial" w:cs="Arial"/>
          <w:lang w:val="el-GR"/>
        </w:rPr>
      </w:pPr>
    </w:p>
    <w:p w14:paraId="476A3A8D" w14:textId="61B9B71C" w:rsidR="006017E9" w:rsidRPr="005B53A8" w:rsidRDefault="00AC386B" w:rsidP="00F85944">
      <w:pPr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2</w:t>
      </w:r>
      <w:r w:rsidR="0028493B" w:rsidRPr="005B53A8">
        <w:rPr>
          <w:rFonts w:ascii="Arial" w:hAnsi="Arial" w:cs="Arial"/>
          <w:lang w:val="el-GR"/>
        </w:rPr>
        <w:t>.</w:t>
      </w:r>
      <w:r>
        <w:rPr>
          <w:rFonts w:ascii="Arial" w:hAnsi="Arial" w:cs="Arial"/>
          <w:lang w:val="el-GR"/>
        </w:rPr>
        <w:t xml:space="preserve"> </w:t>
      </w:r>
      <w:r w:rsidR="00316CBB">
        <w:rPr>
          <w:rFonts w:ascii="Arial" w:hAnsi="Arial" w:cs="Arial"/>
          <w:lang w:val="el-GR"/>
        </w:rPr>
        <w:t xml:space="preserve">Η </w:t>
      </w:r>
      <w:r w:rsidR="00316CBB" w:rsidRPr="00316CBB">
        <w:rPr>
          <w:rFonts w:ascii="Arial" w:hAnsi="Arial" w:cs="Arial"/>
          <w:b/>
          <w:i/>
          <w:lang w:val="el-GR"/>
        </w:rPr>
        <w:t xml:space="preserve">αντλία </w:t>
      </w:r>
      <w:r w:rsidR="00316CBB" w:rsidRPr="00316CBB">
        <w:rPr>
          <w:rFonts w:ascii="Arial" w:hAnsi="Arial" w:cs="Arial"/>
          <w:lang w:val="el-GR"/>
        </w:rPr>
        <w:t>της κεντρικής θέρμανσης</w:t>
      </w:r>
      <w:r w:rsidR="00316CBB">
        <w:rPr>
          <w:rFonts w:ascii="Arial" w:hAnsi="Arial" w:cs="Arial"/>
          <w:lang w:val="el-GR"/>
        </w:rPr>
        <w:t xml:space="preserve"> ενός σπιτιού, να </w:t>
      </w:r>
      <w:r w:rsidR="00316CBB" w:rsidRPr="00316CBB">
        <w:rPr>
          <w:rFonts w:ascii="Arial" w:hAnsi="Arial" w:cs="Arial"/>
          <w:b/>
          <w:i/>
          <w:lang w:val="el-GR"/>
        </w:rPr>
        <w:t>μη λειτουργεί</w:t>
      </w:r>
      <w:r w:rsidR="00316CBB">
        <w:rPr>
          <w:rFonts w:ascii="Arial" w:hAnsi="Arial" w:cs="Arial"/>
          <w:lang w:val="el-GR"/>
        </w:rPr>
        <w:t xml:space="preserve">  όταν δεν υπάρχει </w:t>
      </w:r>
      <w:r w:rsidR="00316CBB" w:rsidRPr="00316CBB">
        <w:rPr>
          <w:rFonts w:ascii="Arial" w:hAnsi="Arial" w:cs="Arial"/>
          <w:b/>
          <w:i/>
          <w:lang w:val="el-GR"/>
        </w:rPr>
        <w:t>καύσιμο</w:t>
      </w:r>
      <w:r w:rsidR="00316CBB">
        <w:rPr>
          <w:rFonts w:ascii="Arial" w:hAnsi="Arial" w:cs="Arial"/>
          <w:lang w:val="el-GR"/>
        </w:rPr>
        <w:t xml:space="preserve"> στη δεξαμενή πετρελαίου. </w:t>
      </w:r>
      <w:r w:rsidR="00B30842">
        <w:rPr>
          <w:rFonts w:ascii="Arial" w:hAnsi="Arial" w:cs="Arial"/>
          <w:lang w:val="el-GR"/>
        </w:rPr>
        <w:t xml:space="preserve"> </w:t>
      </w:r>
      <w:r w:rsidR="00316CBB">
        <w:rPr>
          <w:rFonts w:ascii="Arial" w:hAnsi="Arial" w:cs="Arial"/>
          <w:lang w:val="el-GR"/>
        </w:rPr>
        <w:tab/>
      </w:r>
      <w:r w:rsidR="00316CBB">
        <w:rPr>
          <w:rFonts w:ascii="Arial" w:hAnsi="Arial" w:cs="Arial"/>
          <w:lang w:val="el-GR"/>
        </w:rPr>
        <w:tab/>
      </w:r>
      <w:r w:rsidR="00316CBB">
        <w:rPr>
          <w:rFonts w:ascii="Arial" w:hAnsi="Arial" w:cs="Arial"/>
          <w:lang w:val="el-GR"/>
        </w:rPr>
        <w:tab/>
      </w:r>
      <w:r w:rsidR="00316CBB">
        <w:rPr>
          <w:rFonts w:ascii="Arial" w:hAnsi="Arial" w:cs="Arial"/>
          <w:lang w:val="el-GR"/>
        </w:rPr>
        <w:tab/>
      </w:r>
      <w:r w:rsidR="00316CBB">
        <w:rPr>
          <w:rFonts w:ascii="Arial" w:hAnsi="Arial" w:cs="Arial"/>
          <w:lang w:val="el-GR"/>
        </w:rPr>
        <w:tab/>
        <w:t xml:space="preserve">     </w:t>
      </w:r>
      <w:r w:rsidR="00316CBB">
        <w:rPr>
          <w:rFonts w:ascii="Arial" w:hAnsi="Arial" w:cs="Arial"/>
          <w:lang w:val="el-GR"/>
        </w:rPr>
        <w:tab/>
      </w:r>
      <w:r w:rsidR="00316CBB">
        <w:rPr>
          <w:rFonts w:ascii="Arial" w:hAnsi="Arial" w:cs="Arial"/>
          <w:lang w:val="el-GR"/>
        </w:rPr>
        <w:tab/>
        <w:t xml:space="preserve">     </w:t>
      </w:r>
      <w:r w:rsidR="00316CBB" w:rsidRPr="005B53A8">
        <w:rPr>
          <w:rFonts w:ascii="Arial" w:hAnsi="Arial" w:cs="Arial"/>
          <w:lang w:val="el-GR"/>
        </w:rPr>
        <w:t xml:space="preserve">     </w:t>
      </w:r>
      <w:r w:rsidR="008A25EC">
        <w:rPr>
          <w:rFonts w:ascii="Arial" w:hAnsi="Arial" w:cs="Arial"/>
          <w:lang w:val="el-GR"/>
        </w:rPr>
        <w:t xml:space="preserve"> </w:t>
      </w:r>
      <w:r w:rsidR="000C7941">
        <w:rPr>
          <w:rFonts w:ascii="Arial" w:hAnsi="Arial" w:cs="Arial"/>
          <w:lang w:val="el-GR"/>
        </w:rPr>
        <w:t xml:space="preserve">  </w:t>
      </w:r>
      <w:r w:rsidR="00963CB4">
        <w:rPr>
          <w:rFonts w:ascii="Arial" w:hAnsi="Arial" w:cs="Arial"/>
          <w:lang w:val="el-GR"/>
        </w:rPr>
        <w:t xml:space="preserve"> </w:t>
      </w:r>
      <w:r w:rsidR="00B30842">
        <w:rPr>
          <w:rFonts w:ascii="Arial" w:hAnsi="Arial" w:cs="Arial"/>
          <w:lang w:val="el-GR"/>
        </w:rPr>
        <w:tab/>
      </w:r>
      <w:r w:rsidR="00B30842">
        <w:rPr>
          <w:rFonts w:ascii="Arial" w:hAnsi="Arial" w:cs="Arial"/>
          <w:lang w:val="el-GR"/>
        </w:rPr>
        <w:tab/>
      </w:r>
      <w:r w:rsidR="00B30842">
        <w:rPr>
          <w:rFonts w:ascii="Arial" w:hAnsi="Arial" w:cs="Arial"/>
          <w:lang w:val="el-GR"/>
        </w:rPr>
        <w:tab/>
      </w:r>
      <w:r w:rsidR="00B30842">
        <w:rPr>
          <w:rFonts w:ascii="Arial" w:hAnsi="Arial" w:cs="Arial"/>
          <w:lang w:val="el-GR"/>
        </w:rPr>
        <w:tab/>
      </w:r>
      <w:r w:rsidR="00B30842">
        <w:rPr>
          <w:rFonts w:ascii="Arial" w:hAnsi="Arial" w:cs="Arial"/>
          <w:lang w:val="el-GR"/>
        </w:rPr>
        <w:tab/>
      </w:r>
      <w:r w:rsidR="00B30842">
        <w:rPr>
          <w:rFonts w:ascii="Arial" w:hAnsi="Arial" w:cs="Arial"/>
          <w:lang w:val="el-GR"/>
        </w:rPr>
        <w:tab/>
      </w:r>
      <w:r w:rsidR="00B30842">
        <w:rPr>
          <w:rFonts w:ascii="Arial" w:hAnsi="Arial" w:cs="Arial"/>
          <w:lang w:val="el-GR"/>
        </w:rPr>
        <w:tab/>
        <w:t xml:space="preserve">  </w:t>
      </w:r>
    </w:p>
    <w:p w14:paraId="51551C7F" w14:textId="180763C5" w:rsidR="00F85944" w:rsidRPr="004E2195" w:rsidRDefault="0028493B" w:rsidP="006017E9">
      <w:pPr>
        <w:ind w:firstLine="720"/>
        <w:rPr>
          <w:lang w:val="el-GR"/>
        </w:rPr>
      </w:pPr>
      <w:r w:rsidRPr="00AC386B">
        <w:rPr>
          <w:b/>
          <w:lang w:val="el-GR"/>
        </w:rPr>
        <w:t xml:space="preserve"> </w:t>
      </w:r>
      <w:r w:rsidR="009E7AC7" w:rsidRPr="00AC386B">
        <w:rPr>
          <w:b/>
          <w:lang w:val="el-GR"/>
        </w:rPr>
        <w:t xml:space="preserve"> </w:t>
      </w:r>
      <w:r w:rsidR="004E2195" w:rsidRPr="00AC386B">
        <w:rPr>
          <w:b/>
          <w:lang w:val="el-GR"/>
        </w:rPr>
        <w:t xml:space="preserve"> </w:t>
      </w:r>
      <w:r w:rsidR="00AC386B">
        <w:rPr>
          <w:b/>
          <w:lang w:val="el-GR"/>
        </w:rPr>
        <w:t xml:space="preserve">              ΚΥΚΛΩΜΑ</w:t>
      </w:r>
      <w:r w:rsidR="008E05F4">
        <w:rPr>
          <w:b/>
          <w:lang w:val="el-GR"/>
        </w:rPr>
        <w:t xml:space="preserve"> 1</w:t>
      </w:r>
      <w:r w:rsidR="004E2195">
        <w:rPr>
          <w:lang w:val="el-GR"/>
        </w:rPr>
        <w:t xml:space="preserve"> </w:t>
      </w:r>
      <w:r w:rsidR="004E2195">
        <w:rPr>
          <w:lang w:val="el-GR"/>
        </w:rPr>
        <w:tab/>
      </w:r>
      <w:r w:rsidR="004E2195">
        <w:rPr>
          <w:lang w:val="el-GR"/>
        </w:rPr>
        <w:tab/>
      </w:r>
      <w:r w:rsidR="004E2195">
        <w:rPr>
          <w:lang w:val="el-GR"/>
        </w:rPr>
        <w:tab/>
      </w:r>
      <w:r w:rsidR="004E2195">
        <w:rPr>
          <w:lang w:val="el-GR"/>
        </w:rPr>
        <w:tab/>
      </w:r>
      <w:r w:rsidR="004E2195">
        <w:rPr>
          <w:lang w:val="el-GR"/>
        </w:rPr>
        <w:tab/>
      </w:r>
      <w:r w:rsidR="00AC386B">
        <w:rPr>
          <w:lang w:val="el-GR"/>
        </w:rPr>
        <w:t xml:space="preserve">       </w:t>
      </w:r>
      <w:r w:rsidR="00AC386B">
        <w:rPr>
          <w:b/>
          <w:lang w:val="el-GR"/>
        </w:rPr>
        <w:t>ΚΥΚΛΩΜΑ</w:t>
      </w:r>
      <w:r w:rsidR="008E05F4">
        <w:rPr>
          <w:b/>
          <w:lang w:val="el-GR"/>
        </w:rPr>
        <w:t xml:space="preserve"> 2</w:t>
      </w:r>
    </w:p>
    <w:p w14:paraId="493315D8" w14:textId="77777777" w:rsidR="00F85944" w:rsidRDefault="00F85944" w:rsidP="00F85944">
      <w:pPr>
        <w:rPr>
          <w:lang w:val="el-GR"/>
        </w:rPr>
      </w:pPr>
      <w:r>
        <w:rPr>
          <w:lang w:val="el-GR"/>
        </w:rPr>
        <w:t xml:space="preserve">      </w:t>
      </w:r>
    </w:p>
    <w:p w14:paraId="56AF3C48" w14:textId="3099CB6A" w:rsidR="005B53A8" w:rsidRPr="00E920C2" w:rsidRDefault="004E2195" w:rsidP="00F572F1">
      <w:pPr>
        <w:rPr>
          <w:lang w:val="el-GR"/>
        </w:rPr>
      </w:pPr>
      <w:r w:rsidRPr="004E2195">
        <w:rPr>
          <w:lang w:val="el-GR"/>
        </w:rPr>
        <w:t xml:space="preserve"> </w:t>
      </w:r>
      <w:r w:rsidR="00E74564">
        <w:rPr>
          <w:lang w:val="el-GR"/>
        </w:rPr>
        <w:t xml:space="preserve"> </w:t>
      </w:r>
      <w:r w:rsidR="005B53A8" w:rsidRPr="00E920C2">
        <w:rPr>
          <w:noProof/>
          <w:lang w:val="el-GR"/>
        </w:rPr>
        <w:drawing>
          <wp:inline distT="0" distB="0" distL="0" distR="0" wp14:anchorId="2AF5BF6D" wp14:editId="6FAD3BA5">
            <wp:extent cx="3019425" cy="23622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20C2" w:rsidRPr="00963CB4">
        <w:rPr>
          <w:lang w:val="el-GR"/>
        </w:rPr>
        <w:t xml:space="preserve">   </w:t>
      </w:r>
      <w:r w:rsidR="005B53A8" w:rsidRPr="00E920C2">
        <w:rPr>
          <w:noProof/>
          <w:lang w:val="el-GR"/>
        </w:rPr>
        <w:drawing>
          <wp:inline distT="0" distB="0" distL="0" distR="0" wp14:anchorId="30BD75AA" wp14:editId="29FDFC07">
            <wp:extent cx="3152775" cy="23622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53A8" w:rsidRPr="00E920C2" w:rsidSect="00310BA3">
      <w:footerReference w:type="even" r:id="rId14"/>
      <w:footerReference w:type="default" r:id="rId15"/>
      <w:pgSz w:w="11906" w:h="16838"/>
      <w:pgMar w:top="284" w:right="851" w:bottom="25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7941F" w14:textId="77777777" w:rsidR="00A254BD" w:rsidRDefault="00A254BD">
      <w:r>
        <w:separator/>
      </w:r>
    </w:p>
  </w:endnote>
  <w:endnote w:type="continuationSeparator" w:id="0">
    <w:p w14:paraId="04B128F7" w14:textId="77777777" w:rsidR="00A254BD" w:rsidRDefault="00A25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C9B25" w14:textId="77777777" w:rsidR="00291B3F" w:rsidRDefault="00291B3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C28C37D" w14:textId="77777777" w:rsidR="00291B3F" w:rsidRDefault="00291B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13949" w14:textId="77777777" w:rsidR="00291B3F" w:rsidRDefault="00291B3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A25D7">
      <w:rPr>
        <w:rStyle w:val="PageNumber"/>
        <w:noProof/>
      </w:rPr>
      <w:t>3</w:t>
    </w:r>
    <w:r>
      <w:rPr>
        <w:rStyle w:val="PageNumber"/>
      </w:rPr>
      <w:fldChar w:fldCharType="end"/>
    </w:r>
  </w:p>
  <w:p w14:paraId="54AF7A1D" w14:textId="77777777" w:rsidR="00291B3F" w:rsidRDefault="00291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E494F9" w14:textId="77777777" w:rsidR="00A254BD" w:rsidRDefault="00A254BD">
      <w:r>
        <w:separator/>
      </w:r>
    </w:p>
  </w:footnote>
  <w:footnote w:type="continuationSeparator" w:id="0">
    <w:p w14:paraId="6FAEC948" w14:textId="77777777" w:rsidR="00A254BD" w:rsidRDefault="00A254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57D22"/>
    <w:multiLevelType w:val="hybridMultilevel"/>
    <w:tmpl w:val="55727442"/>
    <w:lvl w:ilvl="0" w:tplc="9BCC879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D5A07"/>
    <w:multiLevelType w:val="hybridMultilevel"/>
    <w:tmpl w:val="8C60AE78"/>
    <w:lvl w:ilvl="0" w:tplc="64A8F228">
      <w:start w:val="2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33F1F"/>
    <w:multiLevelType w:val="hybridMultilevel"/>
    <w:tmpl w:val="519088F0"/>
    <w:lvl w:ilvl="0" w:tplc="CFF0A25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B710CB"/>
    <w:multiLevelType w:val="hybridMultilevel"/>
    <w:tmpl w:val="42C26F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D19F9"/>
    <w:multiLevelType w:val="hybridMultilevel"/>
    <w:tmpl w:val="1222F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E0710"/>
    <w:multiLevelType w:val="hybridMultilevel"/>
    <w:tmpl w:val="3D9E3A0A"/>
    <w:lvl w:ilvl="0" w:tplc="FDBA684A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536A42"/>
    <w:multiLevelType w:val="hybridMultilevel"/>
    <w:tmpl w:val="3782D1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88600A"/>
    <w:multiLevelType w:val="hybridMultilevel"/>
    <w:tmpl w:val="213C7F32"/>
    <w:lvl w:ilvl="0" w:tplc="0CB03DE6">
      <w:start w:val="2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D56FCB"/>
    <w:multiLevelType w:val="hybridMultilevel"/>
    <w:tmpl w:val="0D945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7444BC"/>
    <w:multiLevelType w:val="hybridMultilevel"/>
    <w:tmpl w:val="C5806AE6"/>
    <w:lvl w:ilvl="0" w:tplc="CBECCC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4846FC"/>
    <w:multiLevelType w:val="hybridMultilevel"/>
    <w:tmpl w:val="A7FAAFD8"/>
    <w:lvl w:ilvl="0" w:tplc="065AE3D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10"/>
  </w:num>
  <w:num w:numId="6">
    <w:abstractNumId w:val="3"/>
  </w:num>
  <w:num w:numId="7">
    <w:abstractNumId w:val="4"/>
  </w:num>
  <w:num w:numId="8">
    <w:abstractNumId w:val="8"/>
  </w:num>
  <w:num w:numId="9">
    <w:abstractNumId w:val="6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2A"/>
    <w:rsid w:val="00002040"/>
    <w:rsid w:val="000154D6"/>
    <w:rsid w:val="000403EA"/>
    <w:rsid w:val="0006249B"/>
    <w:rsid w:val="0006702F"/>
    <w:rsid w:val="00075FFB"/>
    <w:rsid w:val="0007671C"/>
    <w:rsid w:val="00080198"/>
    <w:rsid w:val="00082370"/>
    <w:rsid w:val="00083108"/>
    <w:rsid w:val="00090D25"/>
    <w:rsid w:val="00097843"/>
    <w:rsid w:val="000B08C3"/>
    <w:rsid w:val="000B19C4"/>
    <w:rsid w:val="000C7941"/>
    <w:rsid w:val="000D50EA"/>
    <w:rsid w:val="000F59E3"/>
    <w:rsid w:val="0010488E"/>
    <w:rsid w:val="001125FC"/>
    <w:rsid w:val="00131B81"/>
    <w:rsid w:val="00135D3B"/>
    <w:rsid w:val="00152CBA"/>
    <w:rsid w:val="00167FFD"/>
    <w:rsid w:val="001717CE"/>
    <w:rsid w:val="00177DEB"/>
    <w:rsid w:val="001A4F94"/>
    <w:rsid w:val="001C13A9"/>
    <w:rsid w:val="001C2C93"/>
    <w:rsid w:val="001C4620"/>
    <w:rsid w:val="001D200D"/>
    <w:rsid w:val="002125D9"/>
    <w:rsid w:val="00224C84"/>
    <w:rsid w:val="00230AE2"/>
    <w:rsid w:val="0024659C"/>
    <w:rsid w:val="002511E4"/>
    <w:rsid w:val="0025139E"/>
    <w:rsid w:val="00270EEF"/>
    <w:rsid w:val="002817B9"/>
    <w:rsid w:val="0028493B"/>
    <w:rsid w:val="00291B3F"/>
    <w:rsid w:val="002A7D1D"/>
    <w:rsid w:val="002F1198"/>
    <w:rsid w:val="002F2996"/>
    <w:rsid w:val="0030677B"/>
    <w:rsid w:val="00307885"/>
    <w:rsid w:val="00310AEB"/>
    <w:rsid w:val="00310BA3"/>
    <w:rsid w:val="00312D67"/>
    <w:rsid w:val="0031355A"/>
    <w:rsid w:val="00316CBB"/>
    <w:rsid w:val="0033464B"/>
    <w:rsid w:val="0034389E"/>
    <w:rsid w:val="00350974"/>
    <w:rsid w:val="00362C0A"/>
    <w:rsid w:val="00363A66"/>
    <w:rsid w:val="00380A24"/>
    <w:rsid w:val="00395C37"/>
    <w:rsid w:val="003974EA"/>
    <w:rsid w:val="003B3495"/>
    <w:rsid w:val="003F1083"/>
    <w:rsid w:val="003F27BE"/>
    <w:rsid w:val="00400346"/>
    <w:rsid w:val="0040116E"/>
    <w:rsid w:val="0040143A"/>
    <w:rsid w:val="00405A18"/>
    <w:rsid w:val="00411422"/>
    <w:rsid w:val="004128A8"/>
    <w:rsid w:val="004135D8"/>
    <w:rsid w:val="0042232A"/>
    <w:rsid w:val="0042567E"/>
    <w:rsid w:val="00431157"/>
    <w:rsid w:val="00434BCC"/>
    <w:rsid w:val="004564F3"/>
    <w:rsid w:val="00465CF4"/>
    <w:rsid w:val="00471167"/>
    <w:rsid w:val="00475C3F"/>
    <w:rsid w:val="00475CE8"/>
    <w:rsid w:val="00492919"/>
    <w:rsid w:val="004974EE"/>
    <w:rsid w:val="004A020D"/>
    <w:rsid w:val="004B7ED9"/>
    <w:rsid w:val="004D3C7D"/>
    <w:rsid w:val="004E2195"/>
    <w:rsid w:val="00501844"/>
    <w:rsid w:val="00502008"/>
    <w:rsid w:val="0050387A"/>
    <w:rsid w:val="00513C61"/>
    <w:rsid w:val="005320B9"/>
    <w:rsid w:val="00532668"/>
    <w:rsid w:val="00537778"/>
    <w:rsid w:val="00544C81"/>
    <w:rsid w:val="00553DCB"/>
    <w:rsid w:val="005553B8"/>
    <w:rsid w:val="00577A61"/>
    <w:rsid w:val="0058666B"/>
    <w:rsid w:val="0059387E"/>
    <w:rsid w:val="005B53A8"/>
    <w:rsid w:val="005C3E2F"/>
    <w:rsid w:val="005E16EC"/>
    <w:rsid w:val="005E5D9F"/>
    <w:rsid w:val="005F2608"/>
    <w:rsid w:val="006017E9"/>
    <w:rsid w:val="006066F0"/>
    <w:rsid w:val="006127C5"/>
    <w:rsid w:val="00623301"/>
    <w:rsid w:val="00630359"/>
    <w:rsid w:val="0063328B"/>
    <w:rsid w:val="00635535"/>
    <w:rsid w:val="00642D3E"/>
    <w:rsid w:val="00643DB8"/>
    <w:rsid w:val="00653CDE"/>
    <w:rsid w:val="006A030D"/>
    <w:rsid w:val="006D3BE5"/>
    <w:rsid w:val="006D4B20"/>
    <w:rsid w:val="006F5272"/>
    <w:rsid w:val="007038A8"/>
    <w:rsid w:val="00711EAC"/>
    <w:rsid w:val="00713324"/>
    <w:rsid w:val="007277BB"/>
    <w:rsid w:val="00732E1B"/>
    <w:rsid w:val="00742D66"/>
    <w:rsid w:val="007657EE"/>
    <w:rsid w:val="00776036"/>
    <w:rsid w:val="007A5930"/>
    <w:rsid w:val="007C1815"/>
    <w:rsid w:val="007D35D6"/>
    <w:rsid w:val="007E3E4A"/>
    <w:rsid w:val="007F3275"/>
    <w:rsid w:val="007F627B"/>
    <w:rsid w:val="00806DFD"/>
    <w:rsid w:val="00822D96"/>
    <w:rsid w:val="0087160D"/>
    <w:rsid w:val="00876BE6"/>
    <w:rsid w:val="008A25EC"/>
    <w:rsid w:val="008A3909"/>
    <w:rsid w:val="008B4279"/>
    <w:rsid w:val="008D23B2"/>
    <w:rsid w:val="008D6B20"/>
    <w:rsid w:val="008E05F4"/>
    <w:rsid w:val="008E37CF"/>
    <w:rsid w:val="008E4B5C"/>
    <w:rsid w:val="00915B9D"/>
    <w:rsid w:val="00922731"/>
    <w:rsid w:val="00941F45"/>
    <w:rsid w:val="00963CB4"/>
    <w:rsid w:val="00971AF2"/>
    <w:rsid w:val="009A0FF8"/>
    <w:rsid w:val="009A249F"/>
    <w:rsid w:val="009A67A9"/>
    <w:rsid w:val="009D604D"/>
    <w:rsid w:val="009E7AC7"/>
    <w:rsid w:val="009F61BC"/>
    <w:rsid w:val="00A15C08"/>
    <w:rsid w:val="00A21B55"/>
    <w:rsid w:val="00A254BD"/>
    <w:rsid w:val="00A47A02"/>
    <w:rsid w:val="00A50BA8"/>
    <w:rsid w:val="00A54381"/>
    <w:rsid w:val="00A6726F"/>
    <w:rsid w:val="00AC386B"/>
    <w:rsid w:val="00AC3DF1"/>
    <w:rsid w:val="00AC7761"/>
    <w:rsid w:val="00B10A54"/>
    <w:rsid w:val="00B14142"/>
    <w:rsid w:val="00B160D0"/>
    <w:rsid w:val="00B30842"/>
    <w:rsid w:val="00B3723E"/>
    <w:rsid w:val="00B44E74"/>
    <w:rsid w:val="00B63D1F"/>
    <w:rsid w:val="00B86B3E"/>
    <w:rsid w:val="00BA0640"/>
    <w:rsid w:val="00BE43ED"/>
    <w:rsid w:val="00BE534A"/>
    <w:rsid w:val="00BE7CFF"/>
    <w:rsid w:val="00C27442"/>
    <w:rsid w:val="00C35E98"/>
    <w:rsid w:val="00C41A45"/>
    <w:rsid w:val="00C47D13"/>
    <w:rsid w:val="00C56819"/>
    <w:rsid w:val="00C60817"/>
    <w:rsid w:val="00C66C62"/>
    <w:rsid w:val="00C73D4B"/>
    <w:rsid w:val="00C8011F"/>
    <w:rsid w:val="00C8524C"/>
    <w:rsid w:val="00C85FD5"/>
    <w:rsid w:val="00CA25D7"/>
    <w:rsid w:val="00CB621A"/>
    <w:rsid w:val="00CC21B8"/>
    <w:rsid w:val="00CC6895"/>
    <w:rsid w:val="00CE08DC"/>
    <w:rsid w:val="00CE12AD"/>
    <w:rsid w:val="00CE3080"/>
    <w:rsid w:val="00CE45B5"/>
    <w:rsid w:val="00D04F70"/>
    <w:rsid w:val="00D34C78"/>
    <w:rsid w:val="00D4139A"/>
    <w:rsid w:val="00D4246B"/>
    <w:rsid w:val="00D5517B"/>
    <w:rsid w:val="00D6341D"/>
    <w:rsid w:val="00D72C0E"/>
    <w:rsid w:val="00D74D91"/>
    <w:rsid w:val="00D8351E"/>
    <w:rsid w:val="00D95D7C"/>
    <w:rsid w:val="00DA7005"/>
    <w:rsid w:val="00DC1F9F"/>
    <w:rsid w:val="00DD3C0B"/>
    <w:rsid w:val="00DD6E83"/>
    <w:rsid w:val="00DE4D9F"/>
    <w:rsid w:val="00DF1522"/>
    <w:rsid w:val="00DF51E5"/>
    <w:rsid w:val="00E14490"/>
    <w:rsid w:val="00E14B40"/>
    <w:rsid w:val="00E213BF"/>
    <w:rsid w:val="00E3174B"/>
    <w:rsid w:val="00E40A8E"/>
    <w:rsid w:val="00E51D8D"/>
    <w:rsid w:val="00E525BB"/>
    <w:rsid w:val="00E6196D"/>
    <w:rsid w:val="00E733EE"/>
    <w:rsid w:val="00E74564"/>
    <w:rsid w:val="00E920C2"/>
    <w:rsid w:val="00EA5297"/>
    <w:rsid w:val="00EA7C7C"/>
    <w:rsid w:val="00EC69F2"/>
    <w:rsid w:val="00ED2187"/>
    <w:rsid w:val="00ED3936"/>
    <w:rsid w:val="00ED543A"/>
    <w:rsid w:val="00EE405D"/>
    <w:rsid w:val="00EF4A79"/>
    <w:rsid w:val="00F06B9D"/>
    <w:rsid w:val="00F1328A"/>
    <w:rsid w:val="00F36CD8"/>
    <w:rsid w:val="00F377CB"/>
    <w:rsid w:val="00F40BBC"/>
    <w:rsid w:val="00F44EB7"/>
    <w:rsid w:val="00F572F1"/>
    <w:rsid w:val="00F62281"/>
    <w:rsid w:val="00F72212"/>
    <w:rsid w:val="00F8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6148D9"/>
  <w15:chartTrackingRefBased/>
  <w15:docId w15:val="{2D7F26E7-770E-49D4-86CB-02727577C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  <w:sz w:val="32"/>
      <w:lang w:val="el-GR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32"/>
      <w:u w:val="single"/>
      <w:lang w:val="el-GR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28"/>
      <w:lang w:val="en-US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8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lang w:eastAsia="x-none"/>
    </w:rPr>
  </w:style>
  <w:style w:type="character" w:styleId="PageNumber">
    <w:name w:val="page number"/>
    <w:basedOn w:val="DefaultParagraphFont"/>
  </w:style>
  <w:style w:type="character" w:customStyle="1" w:styleId="FooterChar">
    <w:name w:val="Footer Char"/>
    <w:link w:val="Footer"/>
    <w:rsid w:val="00F62281"/>
    <w:rPr>
      <w:sz w:val="24"/>
      <w:szCs w:val="24"/>
      <w:lang w:val="en-GB"/>
    </w:rPr>
  </w:style>
  <w:style w:type="table" w:styleId="TableGrid">
    <w:name w:val="Table Grid"/>
    <w:basedOn w:val="TableNormal"/>
    <w:rsid w:val="00401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C6081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51D8D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77D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77DE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ΠΑΓΚΥΠΡΙΟ ΓΥΜΝΑΣΙΟ</vt:lpstr>
    </vt:vector>
  </TitlesOfParts>
  <Company/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ΠΑΓΚΥΠΡΙΟ ΓΥΜΝΑΣΙΟ</dc:title>
  <dc:subject/>
  <dc:creator>.</dc:creator>
  <cp:keywords/>
  <cp:lastModifiedBy>cliassi@mfa.gov.cy</cp:lastModifiedBy>
  <cp:revision>3</cp:revision>
  <cp:lastPrinted>2019-03-12T20:06:00Z</cp:lastPrinted>
  <dcterms:created xsi:type="dcterms:W3CDTF">2020-04-10T16:50:00Z</dcterms:created>
  <dcterms:modified xsi:type="dcterms:W3CDTF">2020-04-10T16:57:00Z</dcterms:modified>
</cp:coreProperties>
</file>